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1C" w:rsidRPr="00A516D2" w:rsidRDefault="00116E1C" w:rsidP="00116E1C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516D2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116E1C" w:rsidRPr="00A516D2" w:rsidRDefault="00116E1C" w:rsidP="00116E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16D2">
        <w:rPr>
          <w:rFonts w:ascii="Times New Roman" w:hAnsi="Times New Roman" w:cs="Times New Roman"/>
          <w:sz w:val="26"/>
          <w:szCs w:val="26"/>
        </w:rPr>
        <w:t xml:space="preserve">И.о. министра развития промышленности </w:t>
      </w:r>
    </w:p>
    <w:p w:rsidR="00116E1C" w:rsidRPr="00A516D2" w:rsidRDefault="00116E1C" w:rsidP="00116E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16D2">
        <w:rPr>
          <w:rFonts w:ascii="Times New Roman" w:hAnsi="Times New Roman" w:cs="Times New Roman"/>
          <w:sz w:val="26"/>
          <w:szCs w:val="26"/>
        </w:rPr>
        <w:t>и предпринимательства Мурманской области</w:t>
      </w:r>
    </w:p>
    <w:p w:rsidR="00116E1C" w:rsidRPr="00A516D2" w:rsidRDefault="00116E1C" w:rsidP="00116E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16D2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C64C0C">
        <w:rPr>
          <w:rFonts w:ascii="Times New Roman" w:hAnsi="Times New Roman" w:cs="Times New Roman"/>
          <w:sz w:val="26"/>
          <w:szCs w:val="26"/>
        </w:rPr>
        <w:t>О.Н. Костенко</w:t>
      </w:r>
    </w:p>
    <w:p w:rsidR="00116E1C" w:rsidRPr="00A516D2" w:rsidRDefault="00116E1C" w:rsidP="00116E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16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(подпись, печать)</w:t>
      </w:r>
    </w:p>
    <w:p w:rsidR="00116E1C" w:rsidRPr="00A516D2" w:rsidRDefault="00116E1C" w:rsidP="00116E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16E1C" w:rsidRPr="00A516D2" w:rsidRDefault="00E52EC6" w:rsidP="00116E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 201</w:t>
      </w:r>
      <w:r w:rsidR="00C33755">
        <w:rPr>
          <w:rFonts w:ascii="Times New Roman" w:hAnsi="Times New Roman" w:cs="Times New Roman"/>
          <w:sz w:val="26"/>
          <w:szCs w:val="26"/>
        </w:rPr>
        <w:t>7</w:t>
      </w:r>
      <w:r w:rsidR="00116E1C" w:rsidRPr="00A516D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16E1C" w:rsidRDefault="00116E1C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sz w:val="28"/>
          <w:szCs w:val="28"/>
        </w:rPr>
      </w:pPr>
    </w:p>
    <w:p w:rsidR="00116E1C" w:rsidRDefault="00116E1C" w:rsidP="00116E1C">
      <w:pPr>
        <w:jc w:val="center"/>
        <w:rPr>
          <w:sz w:val="28"/>
          <w:szCs w:val="28"/>
        </w:rPr>
      </w:pPr>
    </w:p>
    <w:p w:rsidR="00116E1C" w:rsidRDefault="00116E1C" w:rsidP="00116E1C">
      <w:pPr>
        <w:jc w:val="center"/>
        <w:rPr>
          <w:sz w:val="28"/>
          <w:szCs w:val="28"/>
        </w:rPr>
      </w:pPr>
    </w:p>
    <w:p w:rsidR="00116E1C" w:rsidRDefault="00116E1C" w:rsidP="00116E1C">
      <w:pPr>
        <w:jc w:val="center"/>
        <w:rPr>
          <w:sz w:val="28"/>
          <w:szCs w:val="28"/>
        </w:rPr>
      </w:pPr>
    </w:p>
    <w:p w:rsidR="00116E1C" w:rsidRDefault="00116E1C" w:rsidP="00116E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6E1C">
        <w:rPr>
          <w:rFonts w:ascii="Times New Roman" w:hAnsi="Times New Roman" w:cs="Times New Roman"/>
          <w:b/>
          <w:sz w:val="36"/>
          <w:szCs w:val="36"/>
        </w:rPr>
        <w:t>КОНЦЕПЦИЯ</w:t>
      </w:r>
    </w:p>
    <w:p w:rsidR="00116E1C" w:rsidRPr="00116E1C" w:rsidRDefault="00116E1C" w:rsidP="0011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</w:p>
    <w:p w:rsidR="00116E1C" w:rsidRDefault="00116E1C" w:rsidP="0011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116E1C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развития Центра кластерного развития </w:t>
      </w:r>
    </w:p>
    <w:p w:rsidR="00116E1C" w:rsidRDefault="00116E1C" w:rsidP="0011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116E1C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Мурманской области </w:t>
      </w:r>
    </w:p>
    <w:p w:rsidR="00116E1C" w:rsidRPr="00116E1C" w:rsidRDefault="00401BED" w:rsidP="0011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на 201</w:t>
      </w:r>
      <w:r w:rsidRPr="00401BED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7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год и на плановый период 2018 и 2019</w:t>
      </w:r>
      <w:r w:rsidR="00116E1C" w:rsidRPr="00116E1C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годы</w:t>
      </w:r>
    </w:p>
    <w:p w:rsidR="00116E1C" w:rsidRDefault="00116E1C" w:rsidP="00116E1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C2FF8" w:rsidRDefault="006C2FF8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6E1C" w:rsidRPr="00116E1C" w:rsidRDefault="00116E1C" w:rsidP="00AB0E01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6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г. Мурманск</w:t>
      </w:r>
    </w:p>
    <w:p w:rsidR="00116E1C" w:rsidRPr="00116E1C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16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2016</w:t>
      </w:r>
      <w:r w:rsidRPr="00116E1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 w:type="page"/>
      </w:r>
    </w:p>
    <w:p w:rsidR="0090530A" w:rsidRDefault="0090530A" w:rsidP="00D40235">
      <w:pPr>
        <w:pStyle w:val="1"/>
        <w:numPr>
          <w:ilvl w:val="0"/>
          <w:numId w:val="0"/>
        </w:numPr>
        <w:spacing w:line="360" w:lineRule="auto"/>
        <w:ind w:firstLine="709"/>
        <w:jc w:val="center"/>
      </w:pPr>
      <w:r w:rsidRPr="006625C1">
        <w:t>Содержание</w:t>
      </w:r>
    </w:p>
    <w:p w:rsidR="00DA1B7E" w:rsidRPr="00DA1B7E" w:rsidRDefault="00DA1B7E" w:rsidP="00DA1B7E">
      <w:pPr>
        <w:rPr>
          <w:lang w:eastAsia="en-US"/>
        </w:rPr>
      </w:pPr>
    </w:p>
    <w:p w:rsidR="00E52EC6" w:rsidRDefault="003D00D9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5C1">
        <w:rPr>
          <w:rFonts w:ascii="Times New Roman" w:hAnsi="Times New Roman"/>
          <w:sz w:val="28"/>
          <w:szCs w:val="28"/>
        </w:rPr>
        <w:t>Предпосылки создания…………………………………………</w:t>
      </w:r>
      <w:r w:rsidR="002772F0">
        <w:rPr>
          <w:rFonts w:ascii="Times New Roman" w:hAnsi="Times New Roman"/>
          <w:sz w:val="28"/>
          <w:szCs w:val="28"/>
        </w:rPr>
        <w:t>..</w:t>
      </w:r>
      <w:r w:rsidRPr="006625C1">
        <w:rPr>
          <w:rFonts w:ascii="Times New Roman" w:hAnsi="Times New Roman"/>
          <w:sz w:val="28"/>
          <w:szCs w:val="28"/>
        </w:rPr>
        <w:t>…</w:t>
      </w:r>
      <w:r w:rsidR="00A11489" w:rsidRPr="006625C1">
        <w:rPr>
          <w:rFonts w:ascii="Times New Roman" w:hAnsi="Times New Roman"/>
          <w:sz w:val="28"/>
          <w:szCs w:val="28"/>
        </w:rPr>
        <w:t>…</w:t>
      </w:r>
      <w:r w:rsidRPr="006625C1">
        <w:rPr>
          <w:rFonts w:ascii="Times New Roman" w:hAnsi="Times New Roman"/>
          <w:sz w:val="28"/>
          <w:szCs w:val="28"/>
        </w:rPr>
        <w:t>……</w:t>
      </w:r>
      <w:r w:rsidR="00A11489" w:rsidRPr="006625C1">
        <w:rPr>
          <w:rFonts w:ascii="Times New Roman" w:hAnsi="Times New Roman"/>
          <w:sz w:val="28"/>
          <w:szCs w:val="28"/>
        </w:rPr>
        <w:t>..</w:t>
      </w:r>
      <w:r w:rsidRPr="006625C1">
        <w:rPr>
          <w:rFonts w:ascii="Times New Roman" w:hAnsi="Times New Roman"/>
          <w:sz w:val="28"/>
          <w:szCs w:val="28"/>
        </w:rPr>
        <w:t>.</w:t>
      </w:r>
      <w:r w:rsidR="003C744A">
        <w:rPr>
          <w:rFonts w:ascii="Times New Roman" w:hAnsi="Times New Roman"/>
          <w:sz w:val="28"/>
          <w:szCs w:val="28"/>
        </w:rPr>
        <w:t>3</w:t>
      </w:r>
    </w:p>
    <w:p w:rsidR="00E52EC6" w:rsidRPr="00E52EC6" w:rsidRDefault="00E52EC6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2EC6">
        <w:rPr>
          <w:rFonts w:ascii="Times New Roman" w:hAnsi="Times New Roman"/>
          <w:sz w:val="28"/>
          <w:szCs w:val="28"/>
        </w:rPr>
        <w:t>Цель и задачи деятельности ЦКР ………………</w:t>
      </w:r>
      <w:r>
        <w:rPr>
          <w:rFonts w:ascii="Times New Roman" w:hAnsi="Times New Roman"/>
          <w:sz w:val="28"/>
          <w:szCs w:val="28"/>
        </w:rPr>
        <w:t>……...</w:t>
      </w:r>
      <w:r w:rsidRPr="00E52EC6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</w:t>
      </w:r>
      <w:r w:rsidRPr="00E52EC6">
        <w:rPr>
          <w:rFonts w:ascii="Times New Roman" w:hAnsi="Times New Roman"/>
          <w:sz w:val="28"/>
          <w:szCs w:val="28"/>
        </w:rPr>
        <w:t>….…....6</w:t>
      </w:r>
    </w:p>
    <w:p w:rsidR="006625C1" w:rsidRPr="006625C1" w:rsidRDefault="006625C1" w:rsidP="008233FA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5C1">
        <w:rPr>
          <w:rFonts w:ascii="Times New Roman" w:hAnsi="Times New Roman"/>
          <w:sz w:val="28"/>
          <w:szCs w:val="28"/>
        </w:rPr>
        <w:t xml:space="preserve">Направления деятельности ЦКР </w:t>
      </w:r>
      <w:r w:rsidR="003C744A">
        <w:rPr>
          <w:rFonts w:ascii="Times New Roman" w:hAnsi="Times New Roman"/>
          <w:sz w:val="28"/>
          <w:szCs w:val="28"/>
        </w:rPr>
        <w:t>на</w:t>
      </w:r>
      <w:r w:rsidRPr="006625C1">
        <w:rPr>
          <w:rFonts w:ascii="Times New Roman" w:hAnsi="Times New Roman"/>
          <w:sz w:val="28"/>
          <w:szCs w:val="28"/>
        </w:rPr>
        <w:t xml:space="preserve"> 201</w:t>
      </w:r>
      <w:r w:rsidR="00401BED" w:rsidRPr="00401BED">
        <w:rPr>
          <w:rFonts w:ascii="Times New Roman" w:hAnsi="Times New Roman"/>
          <w:sz w:val="28"/>
          <w:szCs w:val="28"/>
        </w:rPr>
        <w:t>7</w:t>
      </w:r>
      <w:r w:rsidRPr="006625C1">
        <w:rPr>
          <w:rFonts w:ascii="Times New Roman" w:hAnsi="Times New Roman"/>
          <w:sz w:val="28"/>
          <w:szCs w:val="28"/>
        </w:rPr>
        <w:t xml:space="preserve"> – 201</w:t>
      </w:r>
      <w:r w:rsidR="00401BED">
        <w:rPr>
          <w:rFonts w:ascii="Times New Roman" w:hAnsi="Times New Roman"/>
          <w:sz w:val="28"/>
          <w:szCs w:val="28"/>
        </w:rPr>
        <w:t>9</w:t>
      </w:r>
      <w:r w:rsidRPr="006625C1">
        <w:rPr>
          <w:rFonts w:ascii="Times New Roman" w:hAnsi="Times New Roman"/>
          <w:sz w:val="28"/>
          <w:szCs w:val="28"/>
        </w:rPr>
        <w:t xml:space="preserve"> г</w:t>
      </w:r>
      <w:r w:rsidR="003C744A">
        <w:rPr>
          <w:rFonts w:ascii="Times New Roman" w:hAnsi="Times New Roman"/>
          <w:sz w:val="28"/>
          <w:szCs w:val="28"/>
        </w:rPr>
        <w:t>г….</w:t>
      </w:r>
      <w:r w:rsidRPr="006625C1">
        <w:rPr>
          <w:rFonts w:ascii="Times New Roman" w:hAnsi="Times New Roman"/>
          <w:sz w:val="28"/>
          <w:szCs w:val="28"/>
        </w:rPr>
        <w:t>………</w:t>
      </w:r>
      <w:r w:rsidR="002772F0">
        <w:rPr>
          <w:rFonts w:ascii="Times New Roman" w:hAnsi="Times New Roman"/>
          <w:sz w:val="28"/>
          <w:szCs w:val="28"/>
        </w:rPr>
        <w:t>..</w:t>
      </w:r>
      <w:r w:rsidRPr="006625C1">
        <w:rPr>
          <w:rFonts w:ascii="Times New Roman" w:hAnsi="Times New Roman"/>
          <w:sz w:val="28"/>
          <w:szCs w:val="28"/>
        </w:rPr>
        <w:t>……</w:t>
      </w:r>
      <w:r w:rsidR="00401BED" w:rsidRPr="00401BED">
        <w:rPr>
          <w:rFonts w:ascii="Times New Roman" w:hAnsi="Times New Roman"/>
          <w:sz w:val="28"/>
          <w:szCs w:val="28"/>
        </w:rPr>
        <w:t>.</w:t>
      </w:r>
      <w:r w:rsidRPr="006625C1">
        <w:rPr>
          <w:rFonts w:ascii="Times New Roman" w:hAnsi="Times New Roman"/>
          <w:sz w:val="28"/>
          <w:szCs w:val="28"/>
        </w:rPr>
        <w:t>…..</w:t>
      </w:r>
      <w:r w:rsidR="002772F0">
        <w:rPr>
          <w:rFonts w:ascii="Times New Roman" w:hAnsi="Times New Roman"/>
          <w:sz w:val="28"/>
          <w:szCs w:val="28"/>
        </w:rPr>
        <w:t>.</w:t>
      </w:r>
      <w:r w:rsidRPr="006625C1">
        <w:rPr>
          <w:rFonts w:ascii="Times New Roman" w:hAnsi="Times New Roman"/>
          <w:sz w:val="28"/>
          <w:szCs w:val="28"/>
        </w:rPr>
        <w:t>….5</w:t>
      </w:r>
    </w:p>
    <w:p w:rsidR="003D00D9" w:rsidRDefault="003D00D9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5C1">
        <w:rPr>
          <w:rFonts w:ascii="Times New Roman" w:hAnsi="Times New Roman"/>
          <w:sz w:val="28"/>
          <w:szCs w:val="28"/>
        </w:rPr>
        <w:t>Система управления ЦКР……………………</w:t>
      </w:r>
      <w:r w:rsidR="00A11489" w:rsidRPr="006625C1">
        <w:rPr>
          <w:rFonts w:ascii="Times New Roman" w:hAnsi="Times New Roman"/>
          <w:sz w:val="28"/>
          <w:szCs w:val="28"/>
        </w:rPr>
        <w:t>…</w:t>
      </w:r>
      <w:r w:rsidRPr="006625C1">
        <w:rPr>
          <w:rFonts w:ascii="Times New Roman" w:hAnsi="Times New Roman"/>
          <w:sz w:val="28"/>
          <w:szCs w:val="28"/>
        </w:rPr>
        <w:t>……………</w:t>
      </w:r>
      <w:r w:rsidR="002772F0">
        <w:rPr>
          <w:rFonts w:ascii="Times New Roman" w:hAnsi="Times New Roman"/>
          <w:sz w:val="28"/>
          <w:szCs w:val="28"/>
        </w:rPr>
        <w:t>...</w:t>
      </w:r>
      <w:r w:rsidR="00E52EC6">
        <w:rPr>
          <w:rFonts w:ascii="Times New Roman" w:hAnsi="Times New Roman"/>
          <w:sz w:val="28"/>
          <w:szCs w:val="28"/>
        </w:rPr>
        <w:t>……..</w:t>
      </w:r>
      <w:r w:rsidR="002D5387">
        <w:rPr>
          <w:rFonts w:ascii="Times New Roman" w:hAnsi="Times New Roman"/>
          <w:sz w:val="28"/>
          <w:szCs w:val="28"/>
        </w:rPr>
        <w:t>…</w:t>
      </w:r>
      <w:r w:rsidR="00D40235" w:rsidRPr="006625C1">
        <w:rPr>
          <w:rFonts w:ascii="Times New Roman" w:hAnsi="Times New Roman"/>
          <w:sz w:val="28"/>
          <w:szCs w:val="28"/>
        </w:rPr>
        <w:t>…</w:t>
      </w:r>
      <w:r w:rsidR="003C744A">
        <w:rPr>
          <w:rFonts w:ascii="Times New Roman" w:hAnsi="Times New Roman"/>
          <w:sz w:val="28"/>
          <w:szCs w:val="28"/>
        </w:rPr>
        <w:t>..</w:t>
      </w:r>
      <w:r w:rsidRPr="006625C1">
        <w:rPr>
          <w:rFonts w:ascii="Times New Roman" w:hAnsi="Times New Roman"/>
          <w:sz w:val="28"/>
          <w:szCs w:val="28"/>
        </w:rPr>
        <w:t>.</w:t>
      </w:r>
      <w:r w:rsidR="006625C1" w:rsidRPr="006625C1">
        <w:rPr>
          <w:rFonts w:ascii="Times New Roman" w:hAnsi="Times New Roman"/>
          <w:sz w:val="28"/>
          <w:szCs w:val="28"/>
        </w:rPr>
        <w:t>.</w:t>
      </w:r>
      <w:r w:rsidR="003C744A">
        <w:rPr>
          <w:rFonts w:ascii="Times New Roman" w:hAnsi="Times New Roman"/>
          <w:sz w:val="28"/>
          <w:szCs w:val="28"/>
        </w:rPr>
        <w:t>8</w:t>
      </w:r>
    </w:p>
    <w:p w:rsidR="008233FA" w:rsidRPr="00E52EC6" w:rsidRDefault="008233FA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2EC6">
        <w:rPr>
          <w:rFonts w:ascii="Times New Roman" w:hAnsi="Times New Roman"/>
          <w:sz w:val="28"/>
          <w:szCs w:val="28"/>
        </w:rPr>
        <w:t>Команда Центра кластерного развития Мурманской области</w:t>
      </w:r>
      <w:r w:rsidR="00E52EC6"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>…..</w:t>
      </w:r>
      <w:r w:rsidRPr="006625C1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9</w:t>
      </w:r>
    </w:p>
    <w:p w:rsidR="00DA598E" w:rsidRPr="006625C1" w:rsidRDefault="00DA598E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2EC6">
        <w:rPr>
          <w:rFonts w:ascii="Times New Roman" w:hAnsi="Times New Roman"/>
          <w:sz w:val="28"/>
          <w:szCs w:val="28"/>
        </w:rPr>
        <w:t>Взаимодействие ЦКР с инфраструктурными организациями</w:t>
      </w:r>
      <w:r w:rsidR="00E52EC6">
        <w:rPr>
          <w:rFonts w:ascii="Times New Roman" w:hAnsi="Times New Roman"/>
          <w:sz w:val="28"/>
          <w:szCs w:val="28"/>
        </w:rPr>
        <w:t>………..</w:t>
      </w:r>
      <w:r w:rsidRPr="006625C1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..</w:t>
      </w:r>
      <w:r w:rsidR="008233FA">
        <w:rPr>
          <w:rFonts w:ascii="Times New Roman" w:hAnsi="Times New Roman"/>
          <w:sz w:val="28"/>
          <w:szCs w:val="28"/>
        </w:rPr>
        <w:t>.10</w:t>
      </w:r>
    </w:p>
    <w:p w:rsidR="003D00D9" w:rsidRPr="006625C1" w:rsidRDefault="003D00D9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5C1">
        <w:rPr>
          <w:rFonts w:ascii="Times New Roman" w:hAnsi="Times New Roman"/>
          <w:sz w:val="28"/>
          <w:szCs w:val="28"/>
        </w:rPr>
        <w:t>Объем и стоимость услуг, предоставляемых ЦКР……………</w:t>
      </w:r>
      <w:r w:rsidR="00E52EC6">
        <w:rPr>
          <w:rFonts w:ascii="Times New Roman" w:hAnsi="Times New Roman"/>
          <w:sz w:val="28"/>
          <w:szCs w:val="28"/>
        </w:rPr>
        <w:t>….</w:t>
      </w:r>
      <w:r w:rsidRPr="006625C1">
        <w:rPr>
          <w:rFonts w:ascii="Times New Roman" w:hAnsi="Times New Roman"/>
          <w:sz w:val="28"/>
          <w:szCs w:val="28"/>
        </w:rPr>
        <w:t>…</w:t>
      </w:r>
      <w:r w:rsidR="00A11489" w:rsidRPr="006625C1">
        <w:rPr>
          <w:rFonts w:ascii="Times New Roman" w:hAnsi="Times New Roman"/>
          <w:sz w:val="28"/>
          <w:szCs w:val="28"/>
        </w:rPr>
        <w:t>…..</w:t>
      </w:r>
      <w:r w:rsidRPr="006625C1">
        <w:rPr>
          <w:rFonts w:ascii="Times New Roman" w:hAnsi="Times New Roman"/>
          <w:sz w:val="28"/>
          <w:szCs w:val="28"/>
        </w:rPr>
        <w:t>.</w:t>
      </w:r>
      <w:r w:rsidR="003C744A">
        <w:rPr>
          <w:rFonts w:ascii="Times New Roman" w:hAnsi="Times New Roman"/>
          <w:sz w:val="28"/>
          <w:szCs w:val="28"/>
        </w:rPr>
        <w:t>..</w:t>
      </w:r>
      <w:r w:rsidRPr="006625C1">
        <w:rPr>
          <w:rFonts w:ascii="Times New Roman" w:hAnsi="Times New Roman"/>
          <w:sz w:val="28"/>
          <w:szCs w:val="28"/>
        </w:rPr>
        <w:t>.</w:t>
      </w:r>
      <w:r w:rsidR="00DA598E">
        <w:rPr>
          <w:rFonts w:ascii="Times New Roman" w:hAnsi="Times New Roman"/>
          <w:sz w:val="28"/>
          <w:szCs w:val="28"/>
        </w:rPr>
        <w:t>1</w:t>
      </w:r>
      <w:r w:rsidR="008233FA">
        <w:rPr>
          <w:rFonts w:ascii="Times New Roman" w:hAnsi="Times New Roman"/>
          <w:sz w:val="28"/>
          <w:szCs w:val="28"/>
        </w:rPr>
        <w:t>1</w:t>
      </w:r>
    </w:p>
    <w:p w:rsidR="003D00D9" w:rsidRPr="006625C1" w:rsidRDefault="00D40235" w:rsidP="00E52EC6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5C1">
        <w:rPr>
          <w:rFonts w:ascii="Times New Roman" w:hAnsi="Times New Roman"/>
          <w:sz w:val="28"/>
          <w:szCs w:val="28"/>
        </w:rPr>
        <w:t>Достигнутые и о</w:t>
      </w:r>
      <w:r w:rsidR="003D00D9" w:rsidRPr="006625C1">
        <w:rPr>
          <w:rFonts w:ascii="Times New Roman" w:hAnsi="Times New Roman"/>
          <w:sz w:val="28"/>
          <w:szCs w:val="28"/>
        </w:rPr>
        <w:t xml:space="preserve">жидаемые результаты </w:t>
      </w:r>
      <w:r w:rsidRPr="006625C1">
        <w:rPr>
          <w:rFonts w:ascii="Times New Roman" w:hAnsi="Times New Roman"/>
          <w:sz w:val="28"/>
          <w:szCs w:val="28"/>
        </w:rPr>
        <w:t>деятельности</w:t>
      </w:r>
      <w:r w:rsidR="003D00D9" w:rsidRPr="006625C1">
        <w:rPr>
          <w:rFonts w:ascii="Times New Roman" w:hAnsi="Times New Roman"/>
          <w:sz w:val="28"/>
          <w:szCs w:val="28"/>
        </w:rPr>
        <w:t xml:space="preserve"> ЦКР…………</w:t>
      </w:r>
      <w:r w:rsidR="002772F0">
        <w:rPr>
          <w:rFonts w:ascii="Times New Roman" w:hAnsi="Times New Roman"/>
          <w:sz w:val="28"/>
          <w:szCs w:val="28"/>
        </w:rPr>
        <w:t>...</w:t>
      </w:r>
      <w:r w:rsidR="003D00D9" w:rsidRPr="006625C1">
        <w:rPr>
          <w:rFonts w:ascii="Times New Roman" w:hAnsi="Times New Roman"/>
          <w:sz w:val="28"/>
          <w:szCs w:val="28"/>
        </w:rPr>
        <w:t>…</w:t>
      </w:r>
      <w:r w:rsidR="006625C1" w:rsidRPr="006625C1">
        <w:rPr>
          <w:rFonts w:ascii="Times New Roman" w:hAnsi="Times New Roman"/>
          <w:sz w:val="28"/>
          <w:szCs w:val="28"/>
        </w:rPr>
        <w:t>.</w:t>
      </w:r>
      <w:r w:rsidR="003D00D9" w:rsidRPr="006625C1">
        <w:rPr>
          <w:rFonts w:ascii="Times New Roman" w:hAnsi="Times New Roman"/>
          <w:sz w:val="28"/>
          <w:szCs w:val="28"/>
        </w:rPr>
        <w:t>1</w:t>
      </w:r>
      <w:r w:rsidR="008233FA">
        <w:rPr>
          <w:rFonts w:ascii="Times New Roman" w:hAnsi="Times New Roman"/>
          <w:sz w:val="28"/>
          <w:szCs w:val="28"/>
        </w:rPr>
        <w:t>2</w:t>
      </w:r>
    </w:p>
    <w:p w:rsidR="003D00D9" w:rsidRPr="006625C1" w:rsidRDefault="003D00D9" w:rsidP="008233F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5C1">
        <w:rPr>
          <w:rFonts w:ascii="Times New Roman" w:hAnsi="Times New Roman"/>
          <w:sz w:val="28"/>
          <w:szCs w:val="28"/>
        </w:rPr>
        <w:t>Приложение 1 «План финансово-хозяйственной деятельности на 201</w:t>
      </w:r>
      <w:r w:rsidR="00401BED">
        <w:rPr>
          <w:rFonts w:ascii="Times New Roman" w:hAnsi="Times New Roman"/>
          <w:sz w:val="28"/>
          <w:szCs w:val="28"/>
        </w:rPr>
        <w:t>7</w:t>
      </w:r>
      <w:r w:rsidRPr="006625C1">
        <w:rPr>
          <w:rFonts w:ascii="Times New Roman" w:hAnsi="Times New Roman"/>
          <w:sz w:val="28"/>
          <w:szCs w:val="28"/>
        </w:rPr>
        <w:t xml:space="preserve"> год и на плановый период 2</w:t>
      </w:r>
      <w:r w:rsidR="00A11489" w:rsidRPr="006625C1">
        <w:rPr>
          <w:rFonts w:ascii="Times New Roman" w:hAnsi="Times New Roman"/>
          <w:sz w:val="28"/>
          <w:szCs w:val="28"/>
        </w:rPr>
        <w:t>01</w:t>
      </w:r>
      <w:r w:rsidR="00401BED">
        <w:rPr>
          <w:rFonts w:ascii="Times New Roman" w:hAnsi="Times New Roman"/>
          <w:sz w:val="28"/>
          <w:szCs w:val="28"/>
        </w:rPr>
        <w:t>8</w:t>
      </w:r>
      <w:r w:rsidR="00D40235" w:rsidRPr="006625C1">
        <w:rPr>
          <w:rFonts w:ascii="Times New Roman" w:hAnsi="Times New Roman"/>
          <w:sz w:val="28"/>
          <w:szCs w:val="28"/>
        </w:rPr>
        <w:t xml:space="preserve"> и 201</w:t>
      </w:r>
      <w:r w:rsidR="00401BED">
        <w:rPr>
          <w:rFonts w:ascii="Times New Roman" w:hAnsi="Times New Roman"/>
          <w:sz w:val="28"/>
          <w:szCs w:val="28"/>
        </w:rPr>
        <w:t>9</w:t>
      </w:r>
      <w:r w:rsidR="00A11489" w:rsidRPr="006625C1">
        <w:rPr>
          <w:rFonts w:ascii="Times New Roman" w:hAnsi="Times New Roman"/>
          <w:sz w:val="28"/>
          <w:szCs w:val="28"/>
        </w:rPr>
        <w:t>годы»………………………</w:t>
      </w:r>
      <w:r w:rsidR="00751991" w:rsidRPr="006625C1">
        <w:rPr>
          <w:rFonts w:ascii="Times New Roman" w:hAnsi="Times New Roman"/>
          <w:sz w:val="28"/>
          <w:szCs w:val="28"/>
        </w:rPr>
        <w:t>……...</w:t>
      </w:r>
      <w:r w:rsidR="00A11489" w:rsidRPr="006625C1">
        <w:rPr>
          <w:rFonts w:ascii="Times New Roman" w:hAnsi="Times New Roman"/>
          <w:sz w:val="28"/>
          <w:szCs w:val="28"/>
        </w:rPr>
        <w:t>…</w:t>
      </w:r>
      <w:r w:rsidR="00D40235" w:rsidRPr="006625C1">
        <w:rPr>
          <w:rFonts w:ascii="Times New Roman" w:hAnsi="Times New Roman"/>
          <w:sz w:val="28"/>
          <w:szCs w:val="28"/>
        </w:rPr>
        <w:t>….</w:t>
      </w:r>
      <w:r w:rsidRPr="006625C1">
        <w:rPr>
          <w:rFonts w:ascii="Times New Roman" w:hAnsi="Times New Roman"/>
          <w:sz w:val="28"/>
          <w:szCs w:val="28"/>
        </w:rPr>
        <w:t>…</w:t>
      </w:r>
      <w:r w:rsidR="002772F0">
        <w:rPr>
          <w:rFonts w:ascii="Times New Roman" w:hAnsi="Times New Roman"/>
          <w:sz w:val="28"/>
          <w:szCs w:val="28"/>
        </w:rPr>
        <w:t>...</w:t>
      </w:r>
      <w:r w:rsidR="00C55180">
        <w:rPr>
          <w:rFonts w:ascii="Times New Roman" w:hAnsi="Times New Roman"/>
          <w:sz w:val="28"/>
          <w:szCs w:val="28"/>
        </w:rPr>
        <w:t>……1</w:t>
      </w:r>
      <w:r w:rsidR="008233FA">
        <w:rPr>
          <w:rFonts w:ascii="Times New Roman" w:hAnsi="Times New Roman"/>
          <w:sz w:val="28"/>
          <w:szCs w:val="28"/>
        </w:rPr>
        <w:t>5</w:t>
      </w:r>
    </w:p>
    <w:p w:rsidR="003D00D9" w:rsidRDefault="003D00D9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E84" w:rsidRPr="003D00D9" w:rsidRDefault="005F4E84" w:rsidP="005F4E8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155E" w:rsidRDefault="003A155E" w:rsidP="00AD77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F3D" w:rsidRDefault="003F0F3D" w:rsidP="00AD77FE">
      <w:pPr>
        <w:jc w:val="both"/>
        <w:rPr>
          <w:lang w:eastAsia="en-US"/>
        </w:rPr>
      </w:pPr>
    </w:p>
    <w:p w:rsidR="003F0F3D" w:rsidRDefault="003F0F3D" w:rsidP="003F0F3D">
      <w:pPr>
        <w:rPr>
          <w:lang w:eastAsia="en-US"/>
        </w:rPr>
      </w:pPr>
    </w:p>
    <w:p w:rsidR="003F0F3D" w:rsidRDefault="003F0F3D" w:rsidP="003F0F3D">
      <w:pPr>
        <w:rPr>
          <w:lang w:eastAsia="en-US"/>
        </w:rPr>
      </w:pPr>
    </w:p>
    <w:p w:rsidR="003F0F3D" w:rsidRDefault="003F0F3D" w:rsidP="003F0F3D">
      <w:pPr>
        <w:rPr>
          <w:lang w:eastAsia="en-US"/>
        </w:rPr>
      </w:pPr>
    </w:p>
    <w:p w:rsidR="003F0F3D" w:rsidRDefault="003F0F3D" w:rsidP="003F0F3D">
      <w:pPr>
        <w:rPr>
          <w:lang w:eastAsia="en-US"/>
        </w:rPr>
      </w:pPr>
    </w:p>
    <w:p w:rsidR="001A6E10" w:rsidRDefault="001A6E10" w:rsidP="003F0F3D">
      <w:pPr>
        <w:rPr>
          <w:lang w:eastAsia="en-US"/>
        </w:rPr>
      </w:pPr>
    </w:p>
    <w:p w:rsidR="00C944D6" w:rsidRDefault="0046687F" w:rsidP="00926176">
      <w:pPr>
        <w:pStyle w:val="1"/>
        <w:numPr>
          <w:ilvl w:val="0"/>
          <w:numId w:val="21"/>
        </w:numPr>
      </w:pPr>
      <w:r>
        <w:t>Предпосылки создания</w:t>
      </w:r>
    </w:p>
    <w:p w:rsidR="00A04951" w:rsidRPr="00EC7C76" w:rsidRDefault="00A04951" w:rsidP="00946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принципов реализации </w:t>
      </w:r>
      <w:r w:rsidRPr="00EC7C76">
        <w:rPr>
          <w:rFonts w:ascii="Times New Roman" w:eastAsia="Times New Roman" w:hAnsi="Times New Roman" w:cs="Times New Roman"/>
          <w:sz w:val="28"/>
          <w:szCs w:val="28"/>
          <w:lang w:eastAsia="fr-FR"/>
        </w:rPr>
        <w:t>Стратегии социально-экономического развития Мурманской области до 2020 года и на период до 2025 года</w:t>
      </w:r>
      <w:r w:rsidR="00AC401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(далее - Стратегия)</w:t>
      </w:r>
      <w:r w:rsidRPr="00EC7C7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утвержденной постановлением Правительства Мурманской области от 25.12.2013 № 768-ПП/20 и </w:t>
      </w: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Инвестиционной стратегии</w:t>
      </w:r>
      <w:r w:rsidRPr="00EC7C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Мурманской области до 2020 года и на период до 2025 года, утвержденной </w:t>
      </w:r>
      <w:r w:rsidR="00EC7C76" w:rsidRPr="00EC7C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Распоряжением Правительства Мурманской области от 30.06.2014 № 162-РП</w:t>
      </w:r>
      <w:r w:rsidRPr="00EC7C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выступает кластерное развитие территории региона. </w:t>
      </w:r>
    </w:p>
    <w:p w:rsidR="00C944D6" w:rsidRPr="00EC7C76" w:rsidRDefault="00C944D6" w:rsidP="00946E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C76">
        <w:rPr>
          <w:rFonts w:ascii="Times New Roman" w:hAnsi="Times New Roman" w:cs="Times New Roman"/>
          <w:sz w:val="28"/>
          <w:szCs w:val="28"/>
        </w:rPr>
        <w:t>Формирование и развитие кластеров выступает эффективным механизмом привлечения инвестиций и активизации экономической интеграции. Значение кластеров для Мурманской области состоит в их способности придать наукоемкий характер традиционному ресурсному освоению территорий, способствовать диверсификации монопрофильной экономики, содействовать динамичному развитию транспортной, энергетической, коммуникационной, социальной и социокультурной инфраструктуры, росту малого и среднего бизнеса.</w:t>
      </w:r>
    </w:p>
    <w:p w:rsidR="00C944D6" w:rsidRPr="00EC7C76" w:rsidRDefault="00C944D6" w:rsidP="00CB6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C76">
        <w:rPr>
          <w:rFonts w:ascii="Times New Roman" w:hAnsi="Times New Roman" w:cs="Times New Roman"/>
          <w:sz w:val="28"/>
          <w:szCs w:val="28"/>
        </w:rPr>
        <w:t xml:space="preserve">Специфика и типология кластеров на Кольском полуострове обусловлена специализацией и профилем региональной экономики, которые, как правило, формируются вокруг эксплуатации природных ресурсов или обширных неосвоенных пространств. Именно здесь создаются главные конкурентоспособные секторы экономики, в прямой зависимости от которых различаются типы кластеров. </w:t>
      </w:r>
    </w:p>
    <w:p w:rsidR="00270153" w:rsidRPr="00EC7C76" w:rsidRDefault="00A04951" w:rsidP="00CB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В Мурманской области сложились предпосылки для формирования 11 кластерных структур:</w:t>
      </w:r>
    </w:p>
    <w:p w:rsidR="00445F3A" w:rsidRPr="00EC7C76" w:rsidRDefault="00445F3A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1F3E">
        <w:rPr>
          <w:rFonts w:ascii="Times New Roman" w:eastAsia="Times New Roman" w:hAnsi="Times New Roman" w:cs="Times New Roman"/>
          <w:bCs/>
          <w:sz w:val="28"/>
          <w:szCs w:val="28"/>
        </w:rPr>
        <w:t>- туристско-рекреационный кластер (цель: развитие марочных туристических продуктов (туристических брендов) Мурманской области и повышение конкурентоспособности индустрии туристско-рекреационных услуг на международном рынке);</w:t>
      </w:r>
    </w:p>
    <w:p w:rsidR="00A04951" w:rsidRPr="00EC7C76" w:rsidRDefault="00A04951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- рыбохозяйственный кластер (цель: сохранение и приумножение ресурсного потенциала рыбного хозяйства и реализация мероприятий по модернизации и вводу новых мощностей по глубокой переработке водных биоресурсов и морских биотехнологий на новой технологической и организационной основе);</w:t>
      </w:r>
    </w:p>
    <w:p w:rsidR="00A04951" w:rsidRPr="00EC7C76" w:rsidRDefault="00A04951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- горно-химический и металлургический кластер (цель: возрождение редкометальной отрасли России на основе минерально-сырьевой базы Мурманской области);</w:t>
      </w:r>
    </w:p>
    <w:p w:rsidR="00A04951" w:rsidRPr="00EC7C76" w:rsidRDefault="00A04951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- технологический кластер обеспечения шельфовой добычи в Арктике (цель: закрепление за Мурманской областью лидирующих позиций в области сервисного, кадрового и технологического обеспечения добычи углеводородов на континентальном шельфе Баренцева моря);</w:t>
      </w:r>
    </w:p>
    <w:p w:rsidR="00A04951" w:rsidRPr="00EC7C76" w:rsidRDefault="00F340BF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производственный и транспортно-логистический кластер (цель: обеспечение наращивания экспорта транспортных услуг на базе круглогодичного глубоководного морского хаба, интегрированного в международную транспортную систему);</w:t>
      </w:r>
    </w:p>
    <w:p w:rsidR="00F340BF" w:rsidRPr="00EC7C76" w:rsidRDefault="00F340BF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- образовательный кластер (цель: развитие системы непрерывного и дополнительного образования, формирования мотивационных стимулов, переквалификации и расширения компетенций экономически активного населения;</w:t>
      </w:r>
    </w:p>
    <w:p w:rsidR="00A04951" w:rsidRPr="00EC7C76" w:rsidRDefault="00F340BF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>региональныйморехозяйственный сервисный кластер (цель: формирование сервисного ядра по обеспечению мореплавания по трассам Северного морского пути);</w:t>
      </w:r>
    </w:p>
    <w:p w:rsidR="00A04951" w:rsidRPr="00EC7C76" w:rsidRDefault="00F340BF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>инновационный кластер арктических технологий (цель: адаптация существующих и разрабатываемых технологий к условиям Арктики и доведение их до стадии коммерческой привлекательности и промышленной эксплуатации);</w:t>
      </w:r>
    </w:p>
    <w:p w:rsidR="00A04951" w:rsidRPr="00EC7C76" w:rsidRDefault="00F340BF" w:rsidP="00C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>кластер северного дизайна и традиционных промыслов (цель: развитие малых и микропредприяий в сфере услуг, народных и художественных ремесел, обеспечение выхода их продукции за пределы регионального рынка);</w:t>
      </w:r>
    </w:p>
    <w:p w:rsidR="00A04951" w:rsidRPr="00EC7C76" w:rsidRDefault="00F340BF" w:rsidP="00D8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- экспортно-</w:t>
      </w:r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>ориентированный продовольственный кластер (цель: выход на российские и зарубежные рынки с узнаваемым брендом экологически чистых продуктов питания под маркой «премиум»);</w:t>
      </w:r>
    </w:p>
    <w:p w:rsidR="00A04951" w:rsidRPr="00EC7C76" w:rsidRDefault="00F340BF" w:rsidP="00D8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04951" w:rsidRPr="00EC7C76">
        <w:rPr>
          <w:rFonts w:ascii="Times New Roman" w:eastAsia="Times New Roman" w:hAnsi="Times New Roman" w:cs="Times New Roman"/>
          <w:bCs/>
          <w:sz w:val="28"/>
          <w:szCs w:val="28"/>
        </w:rPr>
        <w:t>кластер новой энергетики (цель: диверсификация топливно-энергетического баланса области, расширение производства электроэнергии на основе возобновляемых источников).</w:t>
      </w:r>
    </w:p>
    <w:p w:rsidR="005327DE" w:rsidRDefault="00C41FDB" w:rsidP="00D85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8B">
        <w:rPr>
          <w:rFonts w:ascii="Times New Roman" w:hAnsi="Times New Roman" w:cs="Times New Roman"/>
          <w:color w:val="000000"/>
          <w:sz w:val="28"/>
          <w:szCs w:val="28"/>
        </w:rPr>
        <w:t>Центр кластерного развития Мурманской области (далее - ЦКР)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 с</w:t>
      </w:r>
      <w:r w:rsidR="00C944D6" w:rsidRPr="00EC7C76">
        <w:rPr>
          <w:rFonts w:ascii="Times New Roman" w:hAnsi="Times New Roman" w:cs="Times New Roman"/>
          <w:color w:val="000000"/>
          <w:sz w:val="28"/>
          <w:szCs w:val="28"/>
        </w:rPr>
        <w:t xml:space="preserve"> целью координации региональных кластерных инициатив</w:t>
      </w:r>
      <w:r w:rsidR="00F340BF" w:rsidRPr="00EC7C76">
        <w:rPr>
          <w:rFonts w:ascii="Times New Roman" w:hAnsi="Times New Roman" w:cs="Times New Roman"/>
          <w:color w:val="000000"/>
          <w:sz w:val="28"/>
          <w:szCs w:val="28"/>
        </w:rPr>
        <w:t>, вовлечения субъектов малого и среднего предпринимательства в проц</w:t>
      </w:r>
      <w:r w:rsidR="003D4E95">
        <w:rPr>
          <w:rFonts w:ascii="Times New Roman" w:hAnsi="Times New Roman" w:cs="Times New Roman"/>
          <w:color w:val="000000"/>
          <w:sz w:val="28"/>
          <w:szCs w:val="28"/>
        </w:rPr>
        <w:t>ессы региональной кластеризации</w:t>
      </w:r>
      <w:r w:rsidR="00A53B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72F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A0E8B" w:rsidRPr="00CA0E8B">
        <w:rPr>
          <w:rFonts w:ascii="Times New Roman" w:hAnsi="Times New Roman" w:cs="Times New Roman"/>
          <w:color w:val="000000"/>
          <w:sz w:val="28"/>
          <w:szCs w:val="28"/>
        </w:rPr>
        <w:t xml:space="preserve"> 3 квартале 2014 года на базе Некоммерческой организации «Фонд развития малого и среднего предпринимательства Мурманской области» (далее - НКО «ФОРМАП»).</w:t>
      </w:r>
    </w:p>
    <w:p w:rsidR="0011197F" w:rsidRDefault="0011197F" w:rsidP="00D85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76" w:rsidRPr="00926176" w:rsidRDefault="00926176" w:rsidP="00926176">
      <w:pPr>
        <w:pStyle w:val="1"/>
        <w:numPr>
          <w:ilvl w:val="0"/>
          <w:numId w:val="21"/>
        </w:numPr>
      </w:pPr>
      <w:r w:rsidRPr="00926176">
        <w:t>Ц</w:t>
      </w:r>
      <w:r w:rsidR="00C41FDB">
        <w:t>ель</w:t>
      </w:r>
      <w:r w:rsidRPr="00926176">
        <w:t xml:space="preserve"> и задачи деятельности ЦКР</w:t>
      </w:r>
    </w:p>
    <w:p w:rsidR="00926176" w:rsidRPr="00EC7C76" w:rsidRDefault="00926176" w:rsidP="0092617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C76">
        <w:rPr>
          <w:rFonts w:ascii="Times New Roman" w:hAnsi="Times New Roman" w:cs="Times New Roman"/>
          <w:sz w:val="28"/>
          <w:szCs w:val="28"/>
        </w:rPr>
        <w:t>О</w:t>
      </w:r>
      <w:r w:rsidRPr="00EC7C76">
        <w:rPr>
          <w:rFonts w:ascii="Times New Roman" w:hAnsi="Times New Roman" w:cs="Times New Roman"/>
          <w:color w:val="000000"/>
          <w:sz w:val="28"/>
          <w:szCs w:val="28"/>
        </w:rPr>
        <w:t>сновной целью деятельности ЦКР является создание условий для эффективного взаимодействия предприятий малого и среднего предпринимательства (МСП), учреждений образования и науки, некоммерческих и общественных организаций, органов государственной власти и местного самоуправления, инвесторов для реализации совместных кластерных проектов и активизации кластерных инициатив в Мурманской области.</w:t>
      </w:r>
    </w:p>
    <w:p w:rsidR="00926176" w:rsidRDefault="00926176" w:rsidP="00926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C76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 ЦКР по развитию территориальных кластеров являются:</w:t>
      </w:r>
    </w:p>
    <w:p w:rsidR="00926176" w:rsidRDefault="00926176" w:rsidP="0092617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0">
        <w:rPr>
          <w:rFonts w:ascii="Times New Roman" w:hAnsi="Times New Roman" w:cs="Times New Roman"/>
          <w:sz w:val="28"/>
          <w:szCs w:val="28"/>
        </w:rPr>
        <w:t>разработка и реализация инвестиционных программ и проектов развития территориальных кластеров, разработка технико-экономических обоснований проектов и программ;</w:t>
      </w:r>
    </w:p>
    <w:p w:rsidR="00926176" w:rsidRDefault="00926176" w:rsidP="0092617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0">
        <w:rPr>
          <w:rFonts w:ascii="Times New Roman" w:hAnsi="Times New Roman" w:cs="Times New Roman"/>
          <w:sz w:val="28"/>
          <w:szCs w:val="28"/>
        </w:rPr>
        <w:t>проведение мониторинга состояния инновационного, научного, производственного, финансово-экономического потенциала территориальных кластеров и актуализация программ территориальных кластеров Мурманской области;</w:t>
      </w:r>
    </w:p>
    <w:p w:rsidR="00926176" w:rsidRDefault="00926176" w:rsidP="0092617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0">
        <w:rPr>
          <w:rFonts w:ascii="Times New Roman" w:hAnsi="Times New Roman" w:cs="Times New Roman"/>
          <w:sz w:val="28"/>
          <w:szCs w:val="28"/>
        </w:rPr>
        <w:t>создание (организационное проектирование) цепочек взаимодействия в интересах участников территориальных кластеров Мурманской области;</w:t>
      </w:r>
    </w:p>
    <w:p w:rsidR="00926176" w:rsidRDefault="00926176" w:rsidP="0092617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0">
        <w:rPr>
          <w:rFonts w:ascii="Times New Roman" w:hAnsi="Times New Roman" w:cs="Times New Roman"/>
          <w:sz w:val="28"/>
          <w:szCs w:val="28"/>
        </w:rPr>
        <w:t>разработка и реализация совместных кластерных проектов участников территориальных кластеров, учреждений образования и науки, иных заинтересованных лиц;</w:t>
      </w:r>
    </w:p>
    <w:p w:rsidR="00926176" w:rsidRDefault="00926176" w:rsidP="0092617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0">
        <w:rPr>
          <w:rFonts w:ascii="Times New Roman" w:hAnsi="Times New Roman" w:cs="Times New Roman"/>
          <w:sz w:val="28"/>
          <w:szCs w:val="28"/>
        </w:rPr>
        <w:t>предоставление консультационных услуг в интересах участников территориальных кластеров Мурманской области;</w:t>
      </w:r>
    </w:p>
    <w:p w:rsidR="00926176" w:rsidRDefault="00926176" w:rsidP="0092617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0">
        <w:rPr>
          <w:rFonts w:ascii="Times New Roman" w:hAnsi="Times New Roman" w:cs="Times New Roman"/>
          <w:sz w:val="28"/>
          <w:szCs w:val="28"/>
        </w:rPr>
        <w:t>оказание содействия участникам территориальных кластеров при получении государственной поддержки;</w:t>
      </w:r>
    </w:p>
    <w:p w:rsidR="00926176" w:rsidRDefault="00926176" w:rsidP="0092617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0">
        <w:rPr>
          <w:rFonts w:ascii="Times New Roman" w:hAnsi="Times New Roman" w:cs="Times New Roman"/>
          <w:sz w:val="28"/>
          <w:szCs w:val="28"/>
        </w:rPr>
        <w:t>вывод на рынок новых продуктов (услуг) участников территориальных кластеров Мурманской области;</w:t>
      </w:r>
    </w:p>
    <w:p w:rsidR="00926176" w:rsidRDefault="00926176" w:rsidP="0092617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0">
        <w:rPr>
          <w:rFonts w:ascii="Times New Roman" w:hAnsi="Times New Roman" w:cs="Times New Roman"/>
          <w:sz w:val="28"/>
          <w:szCs w:val="28"/>
        </w:rPr>
        <w:t>обеспечение участия субъектов малого и среднего предпринимательства-участников территориальных кластеров в ключевых отраслевых мероприятиях на крупных российских и международных выставочных площадках;</w:t>
      </w:r>
    </w:p>
    <w:p w:rsidR="00926176" w:rsidRPr="009E6A80" w:rsidRDefault="00926176" w:rsidP="0092617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0">
        <w:rPr>
          <w:rFonts w:ascii="Times New Roman" w:hAnsi="Times New Roman" w:cs="Times New Roman"/>
          <w:sz w:val="28"/>
          <w:szCs w:val="28"/>
        </w:rPr>
        <w:t>организация вебинаров, круглых столов, конференций, семинаров в сфере интересов участников территориальныхкластеров Мурманской области.</w:t>
      </w:r>
    </w:p>
    <w:p w:rsidR="0011197F" w:rsidRDefault="0011197F" w:rsidP="00D85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FA6" w:rsidRPr="00926176" w:rsidRDefault="0011197F" w:rsidP="00926176">
      <w:pPr>
        <w:pStyle w:val="1"/>
        <w:numPr>
          <w:ilvl w:val="0"/>
          <w:numId w:val="21"/>
        </w:numPr>
      </w:pPr>
      <w:r w:rsidRPr="00926176">
        <w:t>Направления деятельности ЦКР</w:t>
      </w:r>
    </w:p>
    <w:p w:rsidR="00741B9F" w:rsidRPr="008B01FB" w:rsidRDefault="00741B9F" w:rsidP="008B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Центр кластерного развития Мурманской области осуществляет развитие туристско-рекреационногокластера Мурманской области. </w:t>
      </w:r>
      <w:r w:rsidR="0024093A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По результатам деятельности </w:t>
      </w:r>
      <w:r w:rsidR="00C41FDB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в</w:t>
      </w:r>
      <w:r w:rsidR="0024093A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2014</w:t>
      </w:r>
      <w:r w:rsidR="00C41FDB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-2016гг.</w:t>
      </w:r>
      <w:r w:rsidR="0024093A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можно сделать вывод о формировании</w:t>
      </w:r>
      <w:r w:rsidR="00C41FDB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данного 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кластер</w:t>
      </w:r>
      <w:r w:rsidR="0024093A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а в качестве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межотраслев</w:t>
      </w:r>
      <w:r w:rsidR="0024093A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ого. Порядка трети участников кластера осуществляют деятельность в гостиничном бизнесе (коллективные средства размещения) и занимаются туроператорской деятельность</w:t>
      </w:r>
      <w:r w:rsidR="009D7681">
        <w:rPr>
          <w:rFonts w:ascii="Times New Roman" w:eastAsia="Times New Roman" w:hAnsi="Times New Roman" w:cs="Times New Roman"/>
          <w:sz w:val="28"/>
          <w:szCs w:val="28"/>
          <w:lang w:eastAsia="fr-FR"/>
        </w:rPr>
        <w:t>ю</w:t>
      </w:r>
      <w:r w:rsidR="0024093A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. Две трети участников кластера – это объекты показа и сопутствующий туристическому бизнес.</w:t>
      </w:r>
    </w:p>
    <w:p w:rsidR="0024093A" w:rsidRPr="008B01FB" w:rsidRDefault="0024093A" w:rsidP="008B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Сегодня на территории области сформировались предпосылки для эволюционного выделения из туристско-рекреационного кластера северного дизайна и традиционных промыслов (цель: развитие малых и микропредприя</w:t>
      </w:r>
      <w:r w:rsidR="009D7681">
        <w:rPr>
          <w:rFonts w:ascii="Times New Roman" w:eastAsia="Times New Roman" w:hAnsi="Times New Roman" w:cs="Times New Roman"/>
          <w:sz w:val="28"/>
          <w:szCs w:val="28"/>
          <w:lang w:eastAsia="fr-FR"/>
        </w:rPr>
        <w:t>т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ий в сфере услуг, народных и художественных ремесел, обеспечение выхода их продукции </w:t>
      </w:r>
      <w:r w:rsidR="00C41FDB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за пределы регионального рынка</w:t>
      </w:r>
      <w:r w:rsidR="009D7681">
        <w:rPr>
          <w:rFonts w:ascii="Times New Roman" w:eastAsia="Times New Roman" w:hAnsi="Times New Roman" w:cs="Times New Roman"/>
          <w:sz w:val="28"/>
          <w:szCs w:val="28"/>
          <w:lang w:eastAsia="fr-FR"/>
        </w:rPr>
        <w:t>).</w:t>
      </w:r>
    </w:p>
    <w:p w:rsidR="0024093A" w:rsidRPr="008B01FB" w:rsidRDefault="0024093A" w:rsidP="008B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В этой связи в 2017-2018 годах будет проведена работа по созданию условий для формирования кластерной структуры по данн</w:t>
      </w:r>
      <w:r w:rsidR="008B01FB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ому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направлени</w:t>
      </w:r>
      <w:r w:rsidR="008B01FB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ю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24093A" w:rsidRPr="008B01FB" w:rsidRDefault="0024093A" w:rsidP="008B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Сегодня н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а базе ЦКР создана постоянно действующая система </w:t>
      </w:r>
      <w:r w:rsidR="00C41FDB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предоставления 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консультаций и услуг для участников территориальных кластеров, в интересах участников территориальных кластеров осуществляется взаимодействие с органами государственной вл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асти и местного самоуправления.</w:t>
      </w:r>
      <w:r w:rsidR="00C41FDB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Повышение качества услуг будет достигаться за счетрасширения пула партнеров и повышения информированности участников кластера о качестве услуг и опыте взаимодействия с партнерами. </w:t>
      </w:r>
    </w:p>
    <w:p w:rsidR="00926176" w:rsidRPr="008B01FB" w:rsidRDefault="0024093A" w:rsidP="008B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В 2017-2019 годах </w:t>
      </w:r>
      <w:r w:rsidR="00E554ED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ЦКР</w:t>
      </w: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будет усиливать свою роль, в качестве </w:t>
      </w:r>
      <w:r w:rsidR="000C0C8B">
        <w:rPr>
          <w:rFonts w:ascii="Times New Roman" w:eastAsia="Times New Roman" w:hAnsi="Times New Roman" w:cs="Times New Roman"/>
          <w:sz w:val="28"/>
          <w:szCs w:val="28"/>
          <w:lang w:eastAsia="fr-FR"/>
        </w:rPr>
        <w:t>аналитического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центр</w:t>
      </w:r>
      <w:r w:rsidR="000C0C8B">
        <w:rPr>
          <w:rFonts w:ascii="Times New Roman" w:eastAsia="Times New Roman" w:hAnsi="Times New Roman" w:cs="Times New Roman"/>
          <w:sz w:val="28"/>
          <w:szCs w:val="28"/>
          <w:lang w:eastAsia="fr-FR"/>
        </w:rPr>
        <w:t>а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, разрабатывающ</w:t>
      </w:r>
      <w:r w:rsidR="000C0C8B">
        <w:rPr>
          <w:rFonts w:ascii="Times New Roman" w:eastAsia="Times New Roman" w:hAnsi="Times New Roman" w:cs="Times New Roman"/>
          <w:sz w:val="28"/>
          <w:szCs w:val="28"/>
          <w:lang w:eastAsia="fr-FR"/>
        </w:rPr>
        <w:t>его</w:t>
      </w:r>
      <w:r w:rsidR="00926176"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концептуальные предложения по развитию туристской отрасли в целом, в рамках которой создан туристско-рекреационный кластер.</w:t>
      </w:r>
    </w:p>
    <w:p w:rsidR="00926176" w:rsidRPr="008B01FB" w:rsidRDefault="00926176" w:rsidP="008B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Центром кластерного развития Мурманской области при сопровождении совместных кластерных проектов предоставляются следующие основные услуги:</w:t>
      </w:r>
    </w:p>
    <w:p w:rsidR="00926176" w:rsidRPr="008B01FB" w:rsidRDefault="00926176" w:rsidP="008B01F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FB">
        <w:rPr>
          <w:rFonts w:ascii="Times New Roman" w:hAnsi="Times New Roman" w:cs="Times New Roman"/>
          <w:sz w:val="28"/>
          <w:szCs w:val="28"/>
        </w:rPr>
        <w:t>оказание консалтинговых услуг по специализации отдельных участников территориальных кластеров;</w:t>
      </w:r>
    </w:p>
    <w:p w:rsidR="00926176" w:rsidRPr="008B01FB" w:rsidRDefault="00926176" w:rsidP="008B01F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FB">
        <w:rPr>
          <w:rFonts w:ascii="Times New Roman" w:hAnsi="Times New Roman" w:cs="Times New Roman"/>
          <w:sz w:val="28"/>
          <w:szCs w:val="28"/>
        </w:rPr>
        <w:t>предоставление услуг участникам территориальных кластеров в части правового обеспечения;</w:t>
      </w:r>
    </w:p>
    <w:p w:rsidR="00926176" w:rsidRPr="008B01FB" w:rsidRDefault="00926176" w:rsidP="008B01F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FB">
        <w:rPr>
          <w:rFonts w:ascii="Times New Roman" w:hAnsi="Times New Roman" w:cs="Times New Roman"/>
          <w:sz w:val="28"/>
          <w:szCs w:val="28"/>
        </w:rPr>
        <w:t>проведение информационных кампаний в средствах массовой информации для участников территориальных кластеров, а также по освещению деятельности территориальных кластеров и перспектив их развития;</w:t>
      </w:r>
    </w:p>
    <w:p w:rsidR="00926176" w:rsidRPr="008B01FB" w:rsidRDefault="00926176" w:rsidP="008B01F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FB">
        <w:rPr>
          <w:rFonts w:ascii="Times New Roman" w:hAnsi="Times New Roman" w:cs="Times New Roman"/>
          <w:sz w:val="28"/>
          <w:szCs w:val="28"/>
        </w:rPr>
        <w:t>оказание маркетинговых услуг участникам территориальных кластеров (проведение маркетинговых исследований, направленных на анализ различных рынков, исходя из потребностей участников территориальных кластеров, разработка и продвижение зонтичных брендов территориальных кластеров);</w:t>
      </w:r>
    </w:p>
    <w:p w:rsidR="00926176" w:rsidRPr="008B01FB" w:rsidRDefault="00926176" w:rsidP="008B01F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FB">
        <w:rPr>
          <w:rFonts w:ascii="Times New Roman" w:hAnsi="Times New Roman" w:cs="Times New Roman"/>
          <w:sz w:val="28"/>
          <w:szCs w:val="28"/>
        </w:rPr>
        <w:t>оказание услуг по позиционированию и продвижению новых продуктов (услуг) территориальных кластеров;</w:t>
      </w:r>
    </w:p>
    <w:p w:rsidR="00926176" w:rsidRPr="008B01FB" w:rsidRDefault="00926176" w:rsidP="008B01F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FB">
        <w:rPr>
          <w:rFonts w:ascii="Times New Roman" w:hAnsi="Times New Roman" w:cs="Times New Roman"/>
          <w:sz w:val="28"/>
          <w:szCs w:val="28"/>
        </w:rPr>
        <w:t>организация и проведение обучающих тренингов, семинаров с привлечением сторонних организаций с целью обучения сотрудников предприятий малого и среднего предпринимательства.</w:t>
      </w:r>
    </w:p>
    <w:p w:rsidR="00926176" w:rsidRPr="008B01FB" w:rsidRDefault="00926176" w:rsidP="008B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На базе помещений ЦКР на безвозмездной основе проводятся встречи для участников территориальных кластеров, заинтересованных в получении услуг.</w:t>
      </w:r>
    </w:p>
    <w:p w:rsidR="00926176" w:rsidRPr="008B01FB" w:rsidRDefault="00926176" w:rsidP="008B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В 2017 году планируется расширение перечня оказываемых услуг за счет дополнения услугами по разработке проектной документации при реализации инфраструктурных совместных кластерных проектов.</w:t>
      </w:r>
    </w:p>
    <w:p w:rsidR="00926176" w:rsidRPr="008B01FB" w:rsidRDefault="00926176" w:rsidP="008B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Также в 2017 году ЦКР предполагает, во взаимодействии с участниками кластера и органами исполнительной власти Мурманской власти, акцентировать усилия на продвижении предлагаемой участниками кластера продукции и услуг посредством социальных сетей и электронных медиа. Предполагается, что это будет сделано посредством привлечения в качестве партнеров известных участников рынка, обладающих значительным опытом в данной сфере (в том числе к изготовлению видео и текстового контента, продвижению через социальные сети и др.).</w:t>
      </w:r>
    </w:p>
    <w:p w:rsidR="00926176" w:rsidRPr="008B01FB" w:rsidRDefault="00926176" w:rsidP="008B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Проделанная на сегодняшний день совместная с региональными органами исполнительной власти работа по развитию туристского кластера позволила сформировать пул участников кластера и партнеров, который может стать основой для качественных изменений в отрасли. Дальнейшее развитие требует структурирования кластера в разрезе географического положения участников, продвигаемого продукта и оказываемых услуг.</w:t>
      </w:r>
    </w:p>
    <w:p w:rsidR="0011197F" w:rsidRPr="008B01FB" w:rsidRDefault="0011197F" w:rsidP="008B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Сегодня в рамках областного туристического кластера выделено 4 территориальных субкластера. Субкластер «Беломорье» ориентирован на любителей спортивной рыбалки, этнографического и культурного событийного туризма, Печенгский субкластера ориентирован на жителей приграничной территории Королевства Норвегия и высокодоходную группу любителей экстремального и экологического туризма, Ловозерский субкластер ориентирован на этнографический и экологический туризм, и субкластер «Хибины» - позиционируемый в качестве ориентированного на молодежь более дешевого и близкого к Москве и Санкт-Петербургу аналога популярных с горнолыжных курортов. Также к развитию туристско-рекреационного кластера Мурманской области присоединились муниципальные образования: Кольский район, г. Полярные Зори с подведомственной территорией, Мончегорский район, Ковдорский район.</w:t>
      </w:r>
    </w:p>
    <w:p w:rsidR="0011197F" w:rsidRPr="008B01FB" w:rsidRDefault="0011197F" w:rsidP="008B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Сегодня для ЦКР является актуальной задача разработки системы туристских брендов, включающей зонтичный бренд региона в целом и локальные бренды туристских субкластеров, четко позиционирующих предлагаемый каждым субкластером продукт на его целевую аудиторию. На основе разработанных брендов субкластеров будет скорректирован туристский бренд области в целом.</w:t>
      </w:r>
    </w:p>
    <w:p w:rsidR="0011197F" w:rsidRPr="008B01FB" w:rsidRDefault="0011197F" w:rsidP="008B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Все расходы на рыночное позиционирование и продвижение, а также информационное сопровождение любых проектов внутри субкластеров предлагается рассматриваться с точки зрения восприятия бренда потребителями. Более того, во взаимодействии с органами исполнительной власти Мурманской области предлагается усилить взаимодействие с муниципалитетами, рекомендовав им и оказав поддержку в разработке дизайн-кодов городов и поселений с учетом уже разработанных и разрабатываемых брендов</w:t>
      </w:r>
    </w:p>
    <w:p w:rsidR="00DA598E" w:rsidRDefault="00DA598E" w:rsidP="00DA598E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944D6" w:rsidRPr="00E52EC6" w:rsidRDefault="00C944D6" w:rsidP="00E52EC6">
      <w:pPr>
        <w:pStyle w:val="1"/>
        <w:numPr>
          <w:ilvl w:val="0"/>
          <w:numId w:val="21"/>
        </w:numPr>
      </w:pPr>
      <w:r w:rsidRPr="00E52EC6">
        <w:t>Система управления ЦКР</w:t>
      </w:r>
    </w:p>
    <w:p w:rsidR="003361E4" w:rsidRDefault="00C944D6" w:rsidP="006A78E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Мурманской области ЦКР создан как структурное подразделениеНекоммерческой </w:t>
      </w:r>
      <w:r w:rsidR="006A78E2">
        <w:rPr>
          <w:sz w:val="28"/>
          <w:szCs w:val="28"/>
        </w:rPr>
        <w:t xml:space="preserve">микрофинансовой </w:t>
      </w:r>
      <w:r>
        <w:rPr>
          <w:sz w:val="28"/>
          <w:szCs w:val="28"/>
        </w:rPr>
        <w:t>организации «Фонд развития малого и среднего предпринимательства Мурманской области»,</w:t>
      </w:r>
      <w:r w:rsidR="008B01FB"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 xml:space="preserve"> котор</w:t>
      </w:r>
      <w:r w:rsidR="008B01FB">
        <w:rPr>
          <w:sz w:val="28"/>
          <w:szCs w:val="28"/>
        </w:rPr>
        <w:t>ой</w:t>
      </w:r>
      <w:r>
        <w:rPr>
          <w:sz w:val="28"/>
          <w:szCs w:val="28"/>
        </w:rPr>
        <w:t xml:space="preserve">реализуются механизмы государственной финансовой поддержки субъектов </w:t>
      </w:r>
      <w:r w:rsidR="00AC4014">
        <w:rPr>
          <w:sz w:val="28"/>
          <w:szCs w:val="28"/>
        </w:rPr>
        <w:t>МСП</w:t>
      </w:r>
      <w:r>
        <w:rPr>
          <w:sz w:val="28"/>
          <w:szCs w:val="28"/>
        </w:rPr>
        <w:t xml:space="preserve"> Мурманской области, а именно:микрофинансирование;предоставление поручительств при банковском кредитовании;субсидирование.</w:t>
      </w:r>
    </w:p>
    <w:p w:rsidR="009F65D1" w:rsidRDefault="00CC65C7" w:rsidP="006A78E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35.1pt;margin-top:199.7pt;width:63pt;height:35.25pt;z-index:251659264"/>
        </w:pict>
      </w:r>
      <w:r w:rsidR="009F65D1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944D6" w:rsidRPr="009F65D1" w:rsidRDefault="00C944D6" w:rsidP="003B3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5D1">
        <w:rPr>
          <w:rFonts w:ascii="Times New Roman" w:hAnsi="Times New Roman"/>
          <w:sz w:val="28"/>
          <w:szCs w:val="28"/>
        </w:rPr>
        <w:t>Основные управленческие функции ЦКР:</w:t>
      </w:r>
    </w:p>
    <w:p w:rsidR="00C944D6" w:rsidRPr="009F65D1" w:rsidRDefault="000C0C8B" w:rsidP="003B3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организации стратегического взаимодействия:</w:t>
      </w:r>
    </w:p>
    <w:p w:rsidR="00C944D6" w:rsidRDefault="000C0C8B" w:rsidP="000C0C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8B">
        <w:rPr>
          <w:rFonts w:ascii="Times New Roman" w:hAnsi="Times New Roman" w:cs="Times New Roman"/>
          <w:sz w:val="28"/>
          <w:szCs w:val="28"/>
        </w:rPr>
        <w:t>Разработка концепции развития ЦКР</w:t>
      </w:r>
      <w:r w:rsidR="007B749E">
        <w:rPr>
          <w:rFonts w:ascii="Times New Roman" w:hAnsi="Times New Roman" w:cs="Times New Roman"/>
          <w:sz w:val="28"/>
          <w:szCs w:val="28"/>
        </w:rPr>
        <w:t>;</w:t>
      </w:r>
    </w:p>
    <w:p w:rsidR="000C0C8B" w:rsidRPr="000C0C8B" w:rsidRDefault="000C0C8B" w:rsidP="000C0C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 сопровождение реализации кластерного проекта;</w:t>
      </w:r>
    </w:p>
    <w:p w:rsidR="000C0C8B" w:rsidRDefault="000C0C8B" w:rsidP="000C0C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8B">
        <w:rPr>
          <w:rFonts w:ascii="Times New Roman" w:hAnsi="Times New Roman" w:cs="Times New Roman"/>
          <w:sz w:val="28"/>
          <w:szCs w:val="28"/>
        </w:rPr>
        <w:t>Участие в разработке и реализации Программы развития ТРК Мурманской области</w:t>
      </w:r>
      <w:r w:rsidR="007B749E">
        <w:rPr>
          <w:rFonts w:ascii="Times New Roman" w:hAnsi="Times New Roman" w:cs="Times New Roman"/>
          <w:sz w:val="28"/>
          <w:szCs w:val="28"/>
        </w:rPr>
        <w:t>;</w:t>
      </w:r>
    </w:p>
    <w:p w:rsidR="000C0C8B" w:rsidRPr="000C0C8B" w:rsidRDefault="000C0C8B" w:rsidP="000C0C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Выстраивание системы взаимодействия между органами государственной власти, местного самоуправления и участниками кластера</w:t>
      </w:r>
      <w:r w:rsidR="007B749E">
        <w:rPr>
          <w:rFonts w:ascii="Times New Roman" w:hAnsi="Times New Roman" w:cs="Times New Roman"/>
          <w:sz w:val="28"/>
          <w:szCs w:val="28"/>
        </w:rPr>
        <w:t>.</w:t>
      </w:r>
    </w:p>
    <w:p w:rsidR="00C944D6" w:rsidRPr="009F65D1" w:rsidRDefault="000C0C8B" w:rsidP="003B3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проектной работы:</w:t>
      </w:r>
    </w:p>
    <w:p w:rsidR="00C944D6" w:rsidRPr="000C0C8B" w:rsidRDefault="00C944D6" w:rsidP="000C0C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8B">
        <w:rPr>
          <w:rFonts w:ascii="Times New Roman" w:hAnsi="Times New Roman" w:cs="Times New Roman"/>
          <w:sz w:val="28"/>
          <w:szCs w:val="28"/>
        </w:rPr>
        <w:t>Организация проектного управления;</w:t>
      </w:r>
    </w:p>
    <w:p w:rsidR="00C944D6" w:rsidRDefault="000C0C8B" w:rsidP="000C0C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реализации</w:t>
      </w:r>
      <w:r w:rsidR="00C944D6" w:rsidRPr="000C0C8B">
        <w:rPr>
          <w:rFonts w:ascii="Times New Roman" w:hAnsi="Times New Roman" w:cs="Times New Roman"/>
          <w:sz w:val="28"/>
          <w:szCs w:val="28"/>
        </w:rPr>
        <w:t xml:space="preserve"> совместных кластерных проектов;</w:t>
      </w:r>
    </w:p>
    <w:p w:rsidR="000C0C8B" w:rsidRPr="000C0C8B" w:rsidRDefault="000C0C8B" w:rsidP="000C0C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процесса предоставления и контроля предоставляемых услуг;</w:t>
      </w:r>
    </w:p>
    <w:p w:rsidR="00C944D6" w:rsidRPr="000C0C8B" w:rsidRDefault="000C0C8B" w:rsidP="000C0C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C944D6" w:rsidRPr="000C0C8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качественных услуг участникам кластера</w:t>
      </w:r>
      <w:r w:rsidR="00C944D6" w:rsidRPr="000C0C8B">
        <w:rPr>
          <w:rFonts w:ascii="Times New Roman" w:hAnsi="Times New Roman" w:cs="Times New Roman"/>
          <w:sz w:val="28"/>
          <w:szCs w:val="28"/>
        </w:rPr>
        <w:t>;</w:t>
      </w:r>
    </w:p>
    <w:p w:rsidR="00C944D6" w:rsidRPr="000C0C8B" w:rsidRDefault="000C0C8B" w:rsidP="000C0C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Координирование деятельности по</w:t>
      </w:r>
      <w:r w:rsidR="00C944D6" w:rsidRPr="000C0C8B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44D6" w:rsidRPr="000C0C8B">
        <w:rPr>
          <w:rFonts w:ascii="Times New Roman" w:hAnsi="Times New Roman" w:cs="Times New Roman"/>
          <w:sz w:val="28"/>
          <w:szCs w:val="28"/>
        </w:rPr>
        <w:t xml:space="preserve"> кластерами.</w:t>
      </w:r>
    </w:p>
    <w:p w:rsidR="00C944D6" w:rsidRPr="000C0C8B" w:rsidRDefault="000C0C8B" w:rsidP="000C0C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8B">
        <w:rPr>
          <w:rFonts w:ascii="Times New Roman" w:hAnsi="Times New Roman" w:cs="Times New Roman"/>
          <w:sz w:val="28"/>
          <w:szCs w:val="28"/>
        </w:rPr>
        <w:t xml:space="preserve">Содействие в реализации </w:t>
      </w:r>
      <w:r w:rsidR="00C944D6" w:rsidRPr="000C0C8B">
        <w:rPr>
          <w:rFonts w:ascii="Times New Roman" w:hAnsi="Times New Roman" w:cs="Times New Roman"/>
          <w:sz w:val="28"/>
          <w:szCs w:val="28"/>
        </w:rPr>
        <w:t>кластерных проектов;</w:t>
      </w:r>
    </w:p>
    <w:p w:rsidR="00741B9F" w:rsidRPr="008B01FB" w:rsidRDefault="00741B9F" w:rsidP="008B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FB">
        <w:rPr>
          <w:rFonts w:ascii="Times New Roman" w:hAnsi="Times New Roman" w:cs="Times New Roman"/>
          <w:sz w:val="28"/>
          <w:szCs w:val="28"/>
        </w:rPr>
        <w:t>Сегодня осуществляется актуализация системы управления кластером. ЦКР, совместно с АО «Корпорация развития мурманской области», осуществляет актуализацию разработанной в 2014 году</w:t>
      </w:r>
      <w:r w:rsidRPr="008B01FB">
        <w:rPr>
          <w:rFonts w:ascii="Times New Roman" w:hAnsi="Times New Roman" w:cs="Times New Roman"/>
        </w:rPr>
        <w:t> </w:t>
      </w:r>
      <w:r w:rsidRPr="008B01FB">
        <w:rPr>
          <w:rFonts w:ascii="Times New Roman" w:hAnsi="Times New Roman" w:cs="Times New Roman"/>
          <w:sz w:val="28"/>
          <w:szCs w:val="28"/>
        </w:rPr>
        <w:t>Программы развития туристско-рекреационного кластера Мурманской области, уточняется положение о предоставлении услуг, совершенствуется практика взаимодействия с партнерами, предоставляющими услуги участникам кластера.</w:t>
      </w:r>
    </w:p>
    <w:p w:rsidR="009F65D1" w:rsidRPr="00E52EC6" w:rsidRDefault="009F65D1" w:rsidP="00E52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C6">
        <w:rPr>
          <w:rFonts w:ascii="Times New Roman" w:hAnsi="Times New Roman" w:cs="Times New Roman"/>
          <w:sz w:val="28"/>
          <w:szCs w:val="28"/>
        </w:rPr>
        <w:t>Разрабатываемая система управления брендом базируется на предпосылке о необходимости контроля качества услуг, предоставляемых под брендами субкластеров и потребует создания механизма, ограничивающего количеств</w:t>
      </w:r>
      <w:r w:rsidR="007B749E">
        <w:rPr>
          <w:rFonts w:ascii="Times New Roman" w:hAnsi="Times New Roman" w:cs="Times New Roman"/>
          <w:sz w:val="28"/>
          <w:szCs w:val="28"/>
        </w:rPr>
        <w:t>а</w:t>
      </w:r>
      <w:r w:rsidRPr="00E52EC6">
        <w:rPr>
          <w:rFonts w:ascii="Times New Roman" w:hAnsi="Times New Roman" w:cs="Times New Roman"/>
          <w:sz w:val="28"/>
          <w:szCs w:val="28"/>
        </w:rPr>
        <w:t xml:space="preserve"> участников туристско-рекреационного-кластера, имеющих возможность использовать бренд. Сделать это предлагается с помощью механизмов саморегулирования – путем создания советов (</w:t>
      </w:r>
      <w:r w:rsidR="00E52EC6" w:rsidRPr="00E52EC6">
        <w:rPr>
          <w:rFonts w:ascii="Times New Roman" w:hAnsi="Times New Roman" w:cs="Times New Roman"/>
          <w:sz w:val="28"/>
          <w:szCs w:val="28"/>
        </w:rPr>
        <w:t>возможно в форме НКО</w:t>
      </w:r>
      <w:r w:rsidRPr="00E52EC6">
        <w:rPr>
          <w:rFonts w:ascii="Times New Roman" w:hAnsi="Times New Roman" w:cs="Times New Roman"/>
          <w:sz w:val="28"/>
          <w:szCs w:val="28"/>
        </w:rPr>
        <w:t xml:space="preserve">), куда войдут организации, оказывающие услуги на высоком уровне и принявшие участие в софинансировании разработки бренда. Совет должен принимать решение о разрешении использования бренда каждым новым участником кластера (субкластера). </w:t>
      </w:r>
    </w:p>
    <w:p w:rsidR="008B4E8B" w:rsidRDefault="008B4E8B">
      <w:pPr>
        <w:rPr>
          <w:rFonts w:ascii="Times New Roman" w:hAnsi="Times New Roman"/>
          <w:sz w:val="28"/>
          <w:szCs w:val="28"/>
        </w:rPr>
      </w:pPr>
    </w:p>
    <w:p w:rsidR="008B4E8B" w:rsidRPr="00E52EC6" w:rsidRDefault="008B4E8B" w:rsidP="00E52EC6">
      <w:pPr>
        <w:pStyle w:val="1"/>
        <w:numPr>
          <w:ilvl w:val="0"/>
          <w:numId w:val="21"/>
        </w:numPr>
      </w:pPr>
      <w:r w:rsidRPr="00E52EC6">
        <w:t>Команда Центра кластерного развития Мурманской области</w:t>
      </w:r>
    </w:p>
    <w:p w:rsidR="008B4E8B" w:rsidRPr="00BF5394" w:rsidRDefault="008B4E8B" w:rsidP="008B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 xml:space="preserve">Центр кластерного развития Мурманской области создан в структуре Некоммерческой микрофинансовойорганизации «Фонд развития малого и среднего предпринимательства Мурманской области». Команда центра - это высококвалифицированные специалисты, имеющие успешный опыт в реализации </w:t>
      </w:r>
      <w:r w:rsidR="00741B9F"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BF5394">
        <w:rPr>
          <w:rFonts w:ascii="Times New Roman" w:hAnsi="Times New Roman" w:cs="Times New Roman"/>
          <w:sz w:val="28"/>
          <w:szCs w:val="28"/>
        </w:rPr>
        <w:t>региональных проектов. Команда центра объединена целями реализации кластерного подхода в регионе, выявления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обеспечения кооперации участников территориальных кластеров между собой, стимулирования создания и развития новых субъектов малого и среднего предпринимательства.</w:t>
      </w:r>
    </w:p>
    <w:p w:rsidR="00926176" w:rsidRDefault="008B4E8B" w:rsidP="008B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b/>
          <w:sz w:val="28"/>
          <w:szCs w:val="28"/>
        </w:rPr>
        <w:t xml:space="preserve">Руководитель центра – </w:t>
      </w:r>
      <w:r w:rsidR="00926176">
        <w:rPr>
          <w:rFonts w:ascii="Times New Roman" w:hAnsi="Times New Roman" w:cs="Times New Roman"/>
          <w:b/>
          <w:sz w:val="28"/>
          <w:szCs w:val="28"/>
        </w:rPr>
        <w:t>Молодцов Александр Витальевич</w:t>
      </w:r>
      <w:r w:rsidRPr="00BF5394">
        <w:rPr>
          <w:rFonts w:ascii="Times New Roman" w:hAnsi="Times New Roman" w:cs="Times New Roman"/>
          <w:sz w:val="28"/>
          <w:szCs w:val="28"/>
        </w:rPr>
        <w:t xml:space="preserve">, работает в ЦКР с </w:t>
      </w:r>
      <w:r w:rsidR="00926176">
        <w:rPr>
          <w:rFonts w:ascii="Times New Roman" w:hAnsi="Times New Roman" w:cs="Times New Roman"/>
          <w:sz w:val="28"/>
          <w:szCs w:val="28"/>
        </w:rPr>
        <w:t>ноября 2016 года, кандидат экономических наук, и</w:t>
      </w:r>
      <w:r w:rsidRPr="00BF5394">
        <w:rPr>
          <w:rFonts w:ascii="Times New Roman" w:hAnsi="Times New Roman" w:cs="Times New Roman"/>
          <w:sz w:val="28"/>
          <w:szCs w:val="28"/>
        </w:rPr>
        <w:t>меет высш</w:t>
      </w:r>
      <w:r w:rsidR="00926176">
        <w:rPr>
          <w:rFonts w:ascii="Times New Roman" w:hAnsi="Times New Roman" w:cs="Times New Roman"/>
          <w:sz w:val="28"/>
          <w:szCs w:val="28"/>
        </w:rPr>
        <w:t>ее экономическое образование</w:t>
      </w:r>
      <w:r w:rsidRPr="00BF5394">
        <w:rPr>
          <w:rFonts w:ascii="Times New Roman" w:hAnsi="Times New Roman" w:cs="Times New Roman"/>
          <w:sz w:val="28"/>
          <w:szCs w:val="28"/>
        </w:rPr>
        <w:t>, работает в регионе с 20</w:t>
      </w:r>
      <w:r w:rsidR="00926176">
        <w:rPr>
          <w:rFonts w:ascii="Times New Roman" w:hAnsi="Times New Roman" w:cs="Times New Roman"/>
          <w:sz w:val="28"/>
          <w:szCs w:val="28"/>
        </w:rPr>
        <w:t>14</w:t>
      </w:r>
      <w:r w:rsidRPr="00BF5394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26176">
        <w:rPr>
          <w:rFonts w:ascii="Times New Roman" w:hAnsi="Times New Roman" w:cs="Times New Roman"/>
          <w:sz w:val="28"/>
          <w:szCs w:val="28"/>
        </w:rPr>
        <w:t>в том числе в качестве заместителя главы администрации Печенгского района</w:t>
      </w:r>
      <w:r w:rsidR="00741B9F">
        <w:rPr>
          <w:rFonts w:ascii="Times New Roman" w:hAnsi="Times New Roman" w:cs="Times New Roman"/>
          <w:sz w:val="28"/>
          <w:szCs w:val="28"/>
        </w:rPr>
        <w:t>Мурманской области и</w:t>
      </w:r>
      <w:r w:rsidR="00926176">
        <w:rPr>
          <w:rFonts w:ascii="Times New Roman" w:hAnsi="Times New Roman" w:cs="Times New Roman"/>
          <w:sz w:val="28"/>
          <w:szCs w:val="28"/>
        </w:rPr>
        <w:t xml:space="preserve"> в структурах ПАО ГМК «Норильский никель». Ранее руководил научно-исследовательским и консультационным центром в Финансовом университете при Правительстве Российской Федерации (Финансовой академии)</w:t>
      </w:r>
      <w:r w:rsidRPr="00BF5394">
        <w:rPr>
          <w:rFonts w:ascii="Times New Roman" w:hAnsi="Times New Roman" w:cs="Times New Roman"/>
          <w:sz w:val="28"/>
          <w:szCs w:val="28"/>
        </w:rPr>
        <w:t xml:space="preserve">, </w:t>
      </w:r>
      <w:r w:rsidR="00926176">
        <w:rPr>
          <w:rFonts w:ascii="Times New Roman" w:hAnsi="Times New Roman" w:cs="Times New Roman"/>
          <w:sz w:val="28"/>
          <w:szCs w:val="28"/>
        </w:rPr>
        <w:t xml:space="preserve">работал в ПАО «Газпром», Минэкономразвития России, </w:t>
      </w:r>
      <w:r w:rsidR="00926176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="00926176">
        <w:rPr>
          <w:rFonts w:ascii="Times New Roman" w:hAnsi="Times New Roman" w:cs="Times New Roman"/>
          <w:sz w:val="28"/>
          <w:szCs w:val="28"/>
        </w:rPr>
        <w:t>и др.</w:t>
      </w:r>
      <w:r w:rsidR="00741B9F">
        <w:rPr>
          <w:rFonts w:ascii="Times New Roman" w:hAnsi="Times New Roman" w:cs="Times New Roman"/>
          <w:sz w:val="28"/>
          <w:szCs w:val="28"/>
        </w:rPr>
        <w:t xml:space="preserve">Является приглашенным экспертом при реализации ряда благотворительных программ, участник экспертных рабочих групп по ряду вопросов при Правительстве Российской Федерации. Участвовал в реализации ряда международных проектов. </w:t>
      </w:r>
      <w:r w:rsidRPr="00BF5394">
        <w:rPr>
          <w:rFonts w:ascii="Times New Roman" w:hAnsi="Times New Roman" w:cs="Times New Roman"/>
          <w:sz w:val="28"/>
          <w:szCs w:val="28"/>
        </w:rPr>
        <w:t>Свободно владеет английским язык</w:t>
      </w:r>
      <w:r w:rsidR="00926176">
        <w:rPr>
          <w:rFonts w:ascii="Times New Roman" w:hAnsi="Times New Roman" w:cs="Times New Roman"/>
          <w:sz w:val="28"/>
          <w:szCs w:val="28"/>
        </w:rPr>
        <w:t>ом.</w:t>
      </w:r>
    </w:p>
    <w:p w:rsidR="008B4E8B" w:rsidRPr="00BF5394" w:rsidRDefault="008B4E8B" w:rsidP="008B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b/>
          <w:sz w:val="28"/>
          <w:szCs w:val="28"/>
        </w:rPr>
        <w:t>Менеджер центра – Шаимова Олеся Николаевна</w:t>
      </w:r>
      <w:r w:rsidRPr="00BF5394">
        <w:rPr>
          <w:rFonts w:ascii="Times New Roman" w:hAnsi="Times New Roman" w:cs="Times New Roman"/>
          <w:sz w:val="28"/>
          <w:szCs w:val="28"/>
        </w:rPr>
        <w:t>, работает в ЦКР с октября 2015 года.  Имеет высшее образование по специальности менеджмент организации.  Проходила обучение в аспирантуре по специальности экономика и управление народным хозяйством. До работы в ЦКР Олеся Шаимовазанимала ряд руководящих должностей в финансовых компаниях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394">
        <w:rPr>
          <w:rFonts w:ascii="Times New Roman" w:hAnsi="Times New Roman" w:cs="Times New Roman"/>
          <w:sz w:val="28"/>
          <w:szCs w:val="28"/>
        </w:rPr>
        <w:t xml:space="preserve"> сопровождающих и обслуживающих проекты в сфере малого и среднего бизнеса в регионе.  Свободно владеет английским языком.</w:t>
      </w:r>
    </w:p>
    <w:p w:rsidR="008B4E8B" w:rsidRPr="00BF5394" w:rsidRDefault="008B4E8B" w:rsidP="008B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b/>
          <w:sz w:val="28"/>
          <w:szCs w:val="28"/>
        </w:rPr>
        <w:t xml:space="preserve">Менеджер центра – </w:t>
      </w:r>
      <w:r w:rsidR="00401BED">
        <w:rPr>
          <w:rFonts w:ascii="Times New Roman" w:hAnsi="Times New Roman" w:cs="Times New Roman"/>
          <w:b/>
          <w:sz w:val="28"/>
          <w:szCs w:val="28"/>
        </w:rPr>
        <w:t>вакансия</w:t>
      </w:r>
      <w:r w:rsidRPr="00BF5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98E" w:rsidRDefault="00DA598E" w:rsidP="00DA5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3FA" w:rsidRDefault="008233FA" w:rsidP="00DA5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8E" w:rsidRDefault="00DA598E" w:rsidP="00DA5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8E" w:rsidRPr="00E52EC6" w:rsidRDefault="00DA598E" w:rsidP="00E52EC6">
      <w:pPr>
        <w:pStyle w:val="1"/>
        <w:numPr>
          <w:ilvl w:val="0"/>
          <w:numId w:val="21"/>
        </w:numPr>
      </w:pPr>
      <w:r w:rsidRPr="00E52EC6">
        <w:t>Взаимодействие ЦКР с инфраструктурными организациями</w:t>
      </w:r>
    </w:p>
    <w:p w:rsidR="00DA598E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8E" w:rsidRPr="00DF152D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2D">
        <w:rPr>
          <w:rFonts w:ascii="Times New Roman" w:hAnsi="Times New Roman" w:cs="Times New Roman"/>
          <w:sz w:val="28"/>
          <w:szCs w:val="28"/>
        </w:rPr>
        <w:t>В рамках реализации кластерных инициатив, развития инфраструктурных и прочих инвестиционных проектов в территориальных кластерах, Центр кластерного развития взаимодействует с региональными инфраструктурными организациями, органами власти, муниципального управления, институтами развития, инфраструктурой федеральной и региональной поддержки.</w:t>
      </w:r>
    </w:p>
    <w:p w:rsidR="00926176" w:rsidRDefault="00926176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8E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2D">
        <w:rPr>
          <w:rFonts w:ascii="Times New Roman" w:hAnsi="Times New Roman" w:cs="Times New Roman"/>
          <w:sz w:val="28"/>
          <w:szCs w:val="28"/>
        </w:rPr>
        <w:t xml:space="preserve">Для решения задач активизации инвестиционной деятельности и повышения инвестиционной привлекательности кластерных проектов, а также создания благоприятных условий для ведения предпринимательской и инвестиционной деятельности на территории кластеров Центр кластерного развития тесно взаимодействует с Акционерным обществом «Корпорация развития Мурманской области». Корпорация создана в 2013 году. 100 процентов акций Корпорации находятся в государственной собственности Мурманской области. Корпорация развития Мурманской области является специализированной организацией по привлечению инвестиций и работе с инвесторами. В режиме «одного окна» инвестору предоставляется пакет услуг, связанных с подготовкой, реализацией и сопровождением инвестиционного проекта на всех этапах жизненного цикла. </w:t>
      </w:r>
    </w:p>
    <w:p w:rsidR="00741B9F" w:rsidRDefault="00741B9F" w:rsidP="007B749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 «Корпорация развития мурманской области», по заказу ЦКР осуществляет актуализацию разработанной в 2014 году</w:t>
      </w:r>
      <w:r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Программы развития туристско-рекреационного кластера Мурманской области.</w:t>
      </w:r>
    </w:p>
    <w:p w:rsidR="00E52EC6" w:rsidRDefault="00E52EC6" w:rsidP="00E52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FB">
        <w:rPr>
          <w:rFonts w:ascii="Times New Roman" w:eastAsia="Times New Roman" w:hAnsi="Times New Roman" w:cs="Times New Roman"/>
          <w:sz w:val="28"/>
          <w:szCs w:val="28"/>
          <w:lang w:eastAsia="fr-FR"/>
        </w:rPr>
        <w:t>Планируется, что в трехлетней перспективе усилится интегрирующая роль ЦКР, в качестве площадки для диалога между участниками кластера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и представителями органов государственной власти и местного самоуправления.</w:t>
      </w:r>
    </w:p>
    <w:p w:rsidR="00E52EC6" w:rsidRPr="00E52EC6" w:rsidRDefault="00E52EC6" w:rsidP="00E52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Pr="00E52EC6">
        <w:rPr>
          <w:rFonts w:ascii="Times New Roman" w:hAnsi="Times New Roman" w:cs="Times New Roman"/>
          <w:sz w:val="28"/>
          <w:szCs w:val="28"/>
        </w:rPr>
        <w:t xml:space="preserve"> усилить взаимодействие с муниципалитетами, рекомендовав им и оказав поддержку в разработке дизайн-кодов городов и поселений с учетом уже разработанных и разрабатываемых брендов.</w:t>
      </w:r>
    </w:p>
    <w:p w:rsidR="00DA598E" w:rsidRPr="00DF152D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2D">
        <w:rPr>
          <w:rFonts w:ascii="Times New Roman" w:hAnsi="Times New Roman" w:cs="Times New Roman"/>
          <w:sz w:val="28"/>
          <w:szCs w:val="28"/>
        </w:rPr>
        <w:t>При реализации программ государственной и региональной поддержки субъектов малого и среднего предпринимательства для участников кластеров центр взаимодействует:</w:t>
      </w:r>
    </w:p>
    <w:p w:rsidR="00DA598E" w:rsidRPr="00DF152D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52D">
        <w:rPr>
          <w:rFonts w:ascii="Times New Roman" w:hAnsi="Times New Roman" w:cs="Times New Roman"/>
          <w:sz w:val="28"/>
          <w:szCs w:val="28"/>
        </w:rPr>
        <w:t xml:space="preserve">с НМФО «Фонд развития малого и среднего предпринимательства Мурманской области»  по вопросам предоставления СМСП-участникам кластера льготных микрозайимов, субсидирования лизинговых платежей по договорам лизинга, субсидирования на покрытие затрат связанных с удорожанием товаров, работ, услуг на территории Мурманской области. </w:t>
      </w:r>
    </w:p>
    <w:p w:rsidR="00DA598E" w:rsidRPr="00DF152D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52D">
        <w:rPr>
          <w:rFonts w:ascii="Times New Roman" w:hAnsi="Times New Roman" w:cs="Times New Roman"/>
          <w:sz w:val="28"/>
          <w:szCs w:val="28"/>
        </w:rPr>
        <w:t>с ГОБУ «Мурманский региональный инновационный бизнес-инкубатор» по вопросам содействия получения старт-ап грантов на создание бизнеса начинающими предпринимателями – участниками кластера, получению субсидии (грантов) начинающим инновационным компаниям.</w:t>
      </w:r>
    </w:p>
    <w:p w:rsidR="00DA598E" w:rsidRPr="00DF152D" w:rsidRDefault="00DA598E" w:rsidP="00D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52D">
        <w:rPr>
          <w:rFonts w:ascii="Times New Roman" w:hAnsi="Times New Roman" w:cs="Times New Roman"/>
          <w:sz w:val="28"/>
          <w:szCs w:val="28"/>
        </w:rPr>
        <w:t>с Центром поддержки предпринимательства Мурманской области по вопросам получения начинающими предпринимателями – участниками кластера информационно-консультационной поддержки.</w:t>
      </w:r>
    </w:p>
    <w:p w:rsidR="008233FA" w:rsidRDefault="008233F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61E4" w:rsidRPr="00EC7C76" w:rsidRDefault="003361E4" w:rsidP="00AD77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4D6" w:rsidRPr="00E52EC6" w:rsidRDefault="00C944D6" w:rsidP="00E52EC6">
      <w:pPr>
        <w:pStyle w:val="1"/>
        <w:numPr>
          <w:ilvl w:val="0"/>
          <w:numId w:val="21"/>
        </w:numPr>
      </w:pPr>
      <w:r w:rsidRPr="00E52EC6">
        <w:t>Объем и стоимость услуг, предоставляемых ЦКР</w:t>
      </w:r>
    </w:p>
    <w:p w:rsidR="008233FA" w:rsidRDefault="008233FA" w:rsidP="008233F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523"/>
        <w:gridCol w:w="1073"/>
        <w:gridCol w:w="1073"/>
        <w:gridCol w:w="1053"/>
        <w:gridCol w:w="1984"/>
      </w:tblGrid>
      <w:tr w:rsidR="00C944D6" w:rsidRPr="003B3D8F" w:rsidTr="003B3D8F">
        <w:tc>
          <w:tcPr>
            <w:tcW w:w="696" w:type="dxa"/>
            <w:vMerge w:val="restart"/>
            <w:vAlign w:val="center"/>
            <w:hideMark/>
          </w:tcPr>
          <w:p w:rsidR="00C944D6" w:rsidRPr="003B3D8F" w:rsidRDefault="00C944D6" w:rsidP="003B3D8F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  <w:r w:rsidRPr="003B3D8F">
              <w:rPr>
                <w:b/>
              </w:rPr>
              <w:t xml:space="preserve">№ </w:t>
            </w:r>
            <w:r w:rsidR="003B3D8F">
              <w:rPr>
                <w:b/>
              </w:rPr>
              <w:t xml:space="preserve">№ </w:t>
            </w:r>
            <w:r w:rsidRPr="003B3D8F">
              <w:rPr>
                <w:b/>
              </w:rPr>
              <w:t>п/п</w:t>
            </w:r>
          </w:p>
        </w:tc>
        <w:tc>
          <w:tcPr>
            <w:tcW w:w="3523" w:type="dxa"/>
            <w:vMerge w:val="restart"/>
            <w:vAlign w:val="center"/>
            <w:hideMark/>
          </w:tcPr>
          <w:p w:rsidR="00C944D6" w:rsidRPr="003B3D8F" w:rsidRDefault="00C944D6" w:rsidP="003B3D8F">
            <w:pPr>
              <w:pStyle w:val="a3"/>
              <w:spacing w:before="0" w:beforeAutospacing="0" w:after="0" w:afterAutospacing="0" w:line="276" w:lineRule="auto"/>
              <w:ind w:firstLine="13"/>
              <w:jc w:val="center"/>
              <w:rPr>
                <w:b/>
              </w:rPr>
            </w:pPr>
            <w:r w:rsidRPr="003B3D8F">
              <w:rPr>
                <w:b/>
              </w:rPr>
              <w:t>Наименование услуги</w:t>
            </w:r>
          </w:p>
        </w:tc>
        <w:tc>
          <w:tcPr>
            <w:tcW w:w="3199" w:type="dxa"/>
            <w:gridSpan w:val="3"/>
            <w:vAlign w:val="center"/>
            <w:hideMark/>
          </w:tcPr>
          <w:p w:rsidR="00C944D6" w:rsidRPr="003B3D8F" w:rsidRDefault="00C944D6" w:rsidP="003B3D8F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</w:rPr>
            </w:pPr>
            <w:r w:rsidRPr="003B3D8F">
              <w:rPr>
                <w:b/>
              </w:rPr>
              <w:t>Объем услуг (ед.)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C944D6" w:rsidRPr="003B3D8F" w:rsidRDefault="00C944D6" w:rsidP="003B3D8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B3D8F">
              <w:rPr>
                <w:b/>
              </w:rPr>
              <w:t>Стоимость услуги (руб.)</w:t>
            </w:r>
          </w:p>
        </w:tc>
      </w:tr>
      <w:tr w:rsidR="00C944D6" w:rsidRPr="003B3D8F" w:rsidTr="003B3D8F">
        <w:tc>
          <w:tcPr>
            <w:tcW w:w="0" w:type="auto"/>
            <w:vMerge/>
            <w:vAlign w:val="center"/>
            <w:hideMark/>
          </w:tcPr>
          <w:p w:rsidR="00C944D6" w:rsidRPr="003B3D8F" w:rsidRDefault="00C94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4D6" w:rsidRPr="003B3D8F" w:rsidRDefault="00C94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  <w:hideMark/>
          </w:tcPr>
          <w:p w:rsidR="00C944D6" w:rsidRPr="003B3D8F" w:rsidRDefault="00C944D6" w:rsidP="003B3D8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B3D8F">
              <w:rPr>
                <w:b/>
              </w:rPr>
              <w:t>201</w:t>
            </w:r>
            <w:r w:rsidR="009A60FB" w:rsidRPr="003B3D8F">
              <w:rPr>
                <w:b/>
              </w:rPr>
              <w:t>5</w:t>
            </w:r>
          </w:p>
        </w:tc>
        <w:tc>
          <w:tcPr>
            <w:tcW w:w="1073" w:type="dxa"/>
            <w:vAlign w:val="center"/>
            <w:hideMark/>
          </w:tcPr>
          <w:p w:rsidR="00C944D6" w:rsidRPr="003B3D8F" w:rsidRDefault="00C944D6" w:rsidP="003B3D8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B3D8F">
              <w:rPr>
                <w:b/>
              </w:rPr>
              <w:t>201</w:t>
            </w:r>
            <w:r w:rsidR="009A60FB" w:rsidRPr="003B3D8F">
              <w:rPr>
                <w:b/>
              </w:rPr>
              <w:t>6</w:t>
            </w:r>
          </w:p>
        </w:tc>
        <w:tc>
          <w:tcPr>
            <w:tcW w:w="1053" w:type="dxa"/>
            <w:vAlign w:val="center"/>
            <w:hideMark/>
          </w:tcPr>
          <w:p w:rsidR="00C944D6" w:rsidRPr="003B3D8F" w:rsidRDefault="00C944D6" w:rsidP="003B3D8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B3D8F">
              <w:rPr>
                <w:b/>
              </w:rPr>
              <w:t>201</w:t>
            </w:r>
            <w:r w:rsidR="009A60FB" w:rsidRPr="003B3D8F">
              <w:rPr>
                <w:b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C944D6" w:rsidRPr="003B3D8F" w:rsidRDefault="00C94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7F0A" w:rsidRPr="003B3D8F" w:rsidTr="003B3D8F">
        <w:tc>
          <w:tcPr>
            <w:tcW w:w="696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3B3D8F">
              <w:t>1</w:t>
            </w:r>
          </w:p>
        </w:tc>
        <w:tc>
          <w:tcPr>
            <w:tcW w:w="3523" w:type="dxa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/>
            </w:pPr>
            <w:r w:rsidRPr="003B3D8F">
              <w:t>Консалтинговые услуги по специализации отдельных участников территориальных кластеров (консультирование по широкому кругу вопросов в сфере финансовой, юридической, технологической, технической, экспертной деятельности)</w:t>
            </w:r>
          </w:p>
        </w:tc>
        <w:tc>
          <w:tcPr>
            <w:tcW w:w="107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07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05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25 000</w:t>
            </w:r>
          </w:p>
        </w:tc>
      </w:tr>
      <w:tr w:rsidR="00AA7F0A" w:rsidRPr="003B3D8F" w:rsidTr="006F48A0">
        <w:tc>
          <w:tcPr>
            <w:tcW w:w="696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3B3D8F">
              <w:t>2</w:t>
            </w:r>
          </w:p>
        </w:tc>
        <w:tc>
          <w:tcPr>
            <w:tcW w:w="3523" w:type="dxa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/>
            </w:pPr>
            <w:r w:rsidRPr="003B3D8F">
              <w:t xml:space="preserve">Услуги участникам территориальных кластеров в части правового обеспечения 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4 000</w:t>
            </w:r>
          </w:p>
        </w:tc>
      </w:tr>
      <w:tr w:rsidR="00AA7F0A" w:rsidRPr="003B3D8F" w:rsidTr="003B3D8F">
        <w:tc>
          <w:tcPr>
            <w:tcW w:w="696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3B3D8F">
              <w:t>3</w:t>
            </w:r>
          </w:p>
        </w:tc>
        <w:tc>
          <w:tcPr>
            <w:tcW w:w="3523" w:type="dxa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/>
            </w:pPr>
            <w:r w:rsidRPr="003B3D8F">
              <w:t>Информационные кампании в средствах массовой информации для участников территориальных кластеров, а также по освещению деятельности территориальныхкластеров и перспектив их развития</w:t>
            </w:r>
          </w:p>
        </w:tc>
        <w:tc>
          <w:tcPr>
            <w:tcW w:w="107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07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05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 w:rsidRPr="003B3D8F">
              <w:t>от 20 000</w:t>
            </w:r>
          </w:p>
        </w:tc>
      </w:tr>
      <w:tr w:rsidR="00AA7F0A" w:rsidRPr="003B3D8F" w:rsidTr="003B3D8F">
        <w:tc>
          <w:tcPr>
            <w:tcW w:w="696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3B3D8F">
              <w:t>4</w:t>
            </w:r>
          </w:p>
        </w:tc>
        <w:tc>
          <w:tcPr>
            <w:tcW w:w="3523" w:type="dxa"/>
            <w:hideMark/>
          </w:tcPr>
          <w:p w:rsidR="00AA7F0A" w:rsidRPr="003B3D8F" w:rsidRDefault="00AA7F0A" w:rsidP="00AA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D8F">
              <w:rPr>
                <w:rFonts w:ascii="Times New Roman" w:hAnsi="Times New Roman"/>
                <w:sz w:val="24"/>
                <w:szCs w:val="24"/>
              </w:rPr>
              <w:t>Маркетинговые услуги участникам территориальных кластеров (проведение маркетинговых исследований, направленных на анализ различных рынков, исходя из потребностей участников территориальных кластеров, разработка и продвижение зонтичных брендов территориальных кластеров)</w:t>
            </w:r>
          </w:p>
        </w:tc>
        <w:tc>
          <w:tcPr>
            <w:tcW w:w="1073" w:type="dxa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12</w:t>
            </w:r>
          </w:p>
        </w:tc>
        <w:tc>
          <w:tcPr>
            <w:tcW w:w="1073" w:type="dxa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</w:t>
            </w:r>
          </w:p>
        </w:tc>
        <w:tc>
          <w:tcPr>
            <w:tcW w:w="1053" w:type="dxa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25 000</w:t>
            </w:r>
          </w:p>
        </w:tc>
      </w:tr>
      <w:tr w:rsidR="00AA7F0A" w:rsidRPr="003B3D8F" w:rsidTr="003B3D8F">
        <w:tc>
          <w:tcPr>
            <w:tcW w:w="696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3B3D8F">
              <w:t>5</w:t>
            </w:r>
          </w:p>
        </w:tc>
        <w:tc>
          <w:tcPr>
            <w:tcW w:w="3523" w:type="dxa"/>
            <w:hideMark/>
          </w:tcPr>
          <w:p w:rsidR="00AA7F0A" w:rsidRPr="003B3D8F" w:rsidRDefault="00AA7F0A" w:rsidP="00AA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D8F">
              <w:rPr>
                <w:rFonts w:ascii="Times New Roman" w:hAnsi="Times New Roman"/>
                <w:sz w:val="24"/>
                <w:szCs w:val="24"/>
              </w:rPr>
              <w:t>Услуги по позиционированию и продвижению новых продуктов (услуг) территориальных кластеров</w:t>
            </w:r>
          </w:p>
        </w:tc>
        <w:tc>
          <w:tcPr>
            <w:tcW w:w="107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07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05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9 000</w:t>
            </w:r>
          </w:p>
        </w:tc>
      </w:tr>
      <w:tr w:rsidR="00AA7F0A" w:rsidRPr="003B3D8F" w:rsidTr="003B3D8F">
        <w:tc>
          <w:tcPr>
            <w:tcW w:w="696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3B3D8F">
              <w:t>6</w:t>
            </w:r>
          </w:p>
        </w:tc>
        <w:tc>
          <w:tcPr>
            <w:tcW w:w="3523" w:type="dxa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/>
            </w:pPr>
            <w:r w:rsidRPr="003B3D8F">
              <w:t>Организация и проведение обучающих тренингов, семинаров с привлечением сторонних организаций с целью обучения сотрудников предприятий малого и среднего предпринимательства</w:t>
            </w:r>
          </w:p>
        </w:tc>
        <w:tc>
          <w:tcPr>
            <w:tcW w:w="107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07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10</w:t>
            </w:r>
          </w:p>
        </w:tc>
        <w:tc>
          <w:tcPr>
            <w:tcW w:w="105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30 000</w:t>
            </w:r>
          </w:p>
        </w:tc>
      </w:tr>
      <w:tr w:rsidR="00AA7F0A" w:rsidRPr="003B3D8F" w:rsidTr="003B3D8F">
        <w:tc>
          <w:tcPr>
            <w:tcW w:w="696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3B3D8F">
              <w:t>8</w:t>
            </w:r>
          </w:p>
        </w:tc>
        <w:tc>
          <w:tcPr>
            <w:tcW w:w="3523" w:type="dxa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/>
            </w:pPr>
            <w:r w:rsidRPr="003B3D8F">
              <w:t>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107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12</w:t>
            </w:r>
          </w:p>
        </w:tc>
        <w:tc>
          <w:tcPr>
            <w:tcW w:w="107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</w:t>
            </w:r>
          </w:p>
        </w:tc>
        <w:tc>
          <w:tcPr>
            <w:tcW w:w="1053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5/1 лист</w:t>
            </w:r>
          </w:p>
        </w:tc>
      </w:tr>
      <w:tr w:rsidR="00AA7F0A" w:rsidRPr="003B3D8F" w:rsidTr="003B3D8F">
        <w:tc>
          <w:tcPr>
            <w:tcW w:w="696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</w:pPr>
            <w:r w:rsidRPr="003B3D8F">
              <w:t>1</w:t>
            </w:r>
          </w:p>
        </w:tc>
        <w:tc>
          <w:tcPr>
            <w:tcW w:w="3523" w:type="dxa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/>
            </w:pPr>
            <w:r w:rsidRPr="003B3D8F">
              <w:t>Оказание комплекса услуг по бизнес-планированию</w:t>
            </w:r>
          </w:p>
        </w:tc>
        <w:tc>
          <w:tcPr>
            <w:tcW w:w="1073" w:type="dxa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073" w:type="dxa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053" w:type="dxa"/>
            <w:vAlign w:val="center"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  <w:hideMark/>
          </w:tcPr>
          <w:p w:rsidR="00AA7F0A" w:rsidRPr="003B3D8F" w:rsidRDefault="00AA7F0A" w:rsidP="00AA7F0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3B3D8F">
              <w:t>т 30 000</w:t>
            </w:r>
          </w:p>
        </w:tc>
      </w:tr>
    </w:tbl>
    <w:p w:rsidR="00B70FBE" w:rsidRDefault="00B70FBE" w:rsidP="00C9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4D6" w:rsidRDefault="00B70FBE" w:rsidP="00BE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="00C944D6">
        <w:rPr>
          <w:rFonts w:ascii="Times New Roman" w:hAnsi="Times New Roman"/>
          <w:sz w:val="28"/>
          <w:szCs w:val="28"/>
        </w:rPr>
        <w:t xml:space="preserve">предоставляются субъектам </w:t>
      </w:r>
      <w:r w:rsidR="0046160C">
        <w:rPr>
          <w:rFonts w:ascii="Times New Roman" w:hAnsi="Times New Roman"/>
          <w:sz w:val="28"/>
          <w:szCs w:val="28"/>
        </w:rPr>
        <w:t>МСП</w:t>
      </w:r>
      <w:r w:rsidR="00C944D6">
        <w:rPr>
          <w:rFonts w:ascii="Times New Roman" w:hAnsi="Times New Roman"/>
          <w:sz w:val="28"/>
          <w:szCs w:val="28"/>
        </w:rPr>
        <w:t xml:space="preserve"> – участникам территориальных кластеров при соблюдении следующих условий:</w:t>
      </w:r>
    </w:p>
    <w:p w:rsidR="00C944D6" w:rsidRDefault="00C944D6" w:rsidP="00BE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первичном обращении услуга оказывается субъекту </w:t>
      </w:r>
      <w:r w:rsidR="0046160C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 xml:space="preserve"> – участнику территориального кластера на безвозмездной основе;</w:t>
      </w:r>
    </w:p>
    <w:p w:rsidR="00C944D6" w:rsidRDefault="00C944D6" w:rsidP="00BE17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повторном и последующем обращении субъекта малого и среднего предпринимательства – участника территориального кластера услуга оказывается на условиях софинансирования ра</w:t>
      </w:r>
      <w:r w:rsidR="002B1A40">
        <w:rPr>
          <w:sz w:val="28"/>
          <w:szCs w:val="28"/>
        </w:rPr>
        <w:t>сходов в размере не менее 5% и не более 95 % от затрат на предоставление услуги</w:t>
      </w:r>
      <w:r>
        <w:rPr>
          <w:sz w:val="28"/>
          <w:szCs w:val="28"/>
        </w:rPr>
        <w:t>.</w:t>
      </w:r>
    </w:p>
    <w:p w:rsidR="003361E4" w:rsidRDefault="003361E4" w:rsidP="003361E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D77FE" w:rsidRPr="00E52EC6" w:rsidRDefault="0003793E" w:rsidP="00E52EC6">
      <w:pPr>
        <w:pStyle w:val="1"/>
        <w:numPr>
          <w:ilvl w:val="0"/>
          <w:numId w:val="21"/>
        </w:numPr>
      </w:pPr>
      <w:r w:rsidRPr="00E52EC6">
        <w:t xml:space="preserve">Достигнутые и ожидаемые </w:t>
      </w:r>
      <w:r w:rsidR="00C944D6" w:rsidRPr="00E52EC6">
        <w:t xml:space="preserve">результаты </w:t>
      </w:r>
      <w:r w:rsidRPr="00E52EC6">
        <w:t>деятельности</w:t>
      </w:r>
      <w:r w:rsidR="00C944D6" w:rsidRPr="00E52EC6">
        <w:t xml:space="preserve"> ЦКР</w:t>
      </w:r>
    </w:p>
    <w:p w:rsidR="007877C5" w:rsidRDefault="00C944D6" w:rsidP="00CF1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Концепции деятельности ЦКРв Мурманской области</w:t>
      </w:r>
      <w:r w:rsidR="0003793E" w:rsidRPr="00CF128C">
        <w:rPr>
          <w:rFonts w:ascii="Times New Roman" w:hAnsi="Times New Roman"/>
          <w:sz w:val="28"/>
          <w:szCs w:val="28"/>
        </w:rPr>
        <w:t>за 201</w:t>
      </w:r>
      <w:r w:rsidR="00AA7F0A">
        <w:rPr>
          <w:rFonts w:ascii="Times New Roman" w:hAnsi="Times New Roman"/>
          <w:sz w:val="28"/>
          <w:szCs w:val="28"/>
        </w:rPr>
        <w:t>6</w:t>
      </w:r>
      <w:r w:rsidR="0003793E">
        <w:rPr>
          <w:rFonts w:ascii="Times New Roman" w:hAnsi="Times New Roman"/>
          <w:sz w:val="28"/>
          <w:szCs w:val="28"/>
        </w:rPr>
        <w:t xml:space="preserve"> год были достигнуты следующие </w:t>
      </w:r>
      <w:r>
        <w:rPr>
          <w:rFonts w:ascii="Times New Roman" w:hAnsi="Times New Roman"/>
          <w:sz w:val="28"/>
          <w:szCs w:val="28"/>
        </w:rPr>
        <w:t>результат</w:t>
      </w:r>
      <w:r w:rsidR="0003793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7877C5" w:rsidRPr="00CF128C" w:rsidRDefault="00D30428" w:rsidP="00CF128C">
      <w:pPr>
        <w:pStyle w:val="a7"/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F128C">
        <w:rPr>
          <w:rFonts w:ascii="Times New Roman" w:hAnsi="Times New Roman"/>
          <w:sz w:val="28"/>
          <w:szCs w:val="28"/>
        </w:rPr>
        <w:t xml:space="preserve">подписаны Меморандумы о </w:t>
      </w:r>
      <w:r w:rsidR="00AA7F0A">
        <w:rPr>
          <w:rFonts w:ascii="Times New Roman" w:hAnsi="Times New Roman"/>
          <w:sz w:val="28"/>
          <w:szCs w:val="28"/>
        </w:rPr>
        <w:t>присоединению к развитию</w:t>
      </w:r>
      <w:r w:rsidR="00986FEB" w:rsidRPr="00CF128C">
        <w:rPr>
          <w:rFonts w:ascii="Times New Roman" w:hAnsi="Times New Roman"/>
          <w:sz w:val="28"/>
          <w:szCs w:val="28"/>
        </w:rPr>
        <w:t>туристско</w:t>
      </w:r>
      <w:r w:rsidR="007877C5" w:rsidRPr="00CF128C">
        <w:rPr>
          <w:rFonts w:ascii="Times New Roman" w:hAnsi="Times New Roman"/>
          <w:sz w:val="28"/>
          <w:szCs w:val="28"/>
        </w:rPr>
        <w:t>-рекреационн</w:t>
      </w:r>
      <w:r w:rsidRPr="00CF128C">
        <w:rPr>
          <w:rFonts w:ascii="Times New Roman" w:hAnsi="Times New Roman"/>
          <w:sz w:val="28"/>
          <w:szCs w:val="28"/>
        </w:rPr>
        <w:t>ого</w:t>
      </w:r>
      <w:r w:rsidR="007877C5" w:rsidRPr="00CF128C">
        <w:rPr>
          <w:rFonts w:ascii="Times New Roman" w:hAnsi="Times New Roman"/>
          <w:sz w:val="28"/>
          <w:szCs w:val="28"/>
        </w:rPr>
        <w:t xml:space="preserve"> кластер</w:t>
      </w:r>
      <w:r w:rsidRPr="00CF128C">
        <w:rPr>
          <w:rFonts w:ascii="Times New Roman" w:hAnsi="Times New Roman"/>
          <w:sz w:val="28"/>
          <w:szCs w:val="28"/>
        </w:rPr>
        <w:t>а</w:t>
      </w:r>
      <w:r w:rsidR="001157EC" w:rsidRPr="00CF128C">
        <w:rPr>
          <w:rFonts w:ascii="Times New Roman" w:hAnsi="Times New Roman"/>
          <w:sz w:val="28"/>
          <w:szCs w:val="28"/>
        </w:rPr>
        <w:t xml:space="preserve"> на территории </w:t>
      </w:r>
      <w:r w:rsidR="00AA7F0A">
        <w:rPr>
          <w:rFonts w:ascii="Times New Roman" w:hAnsi="Times New Roman" w:cs="Times New Roman"/>
          <w:sz w:val="28"/>
          <w:szCs w:val="28"/>
        </w:rPr>
        <w:t>г. Полярные Зори с подведомственной территорией, Кольский район, Ковдорский район, Мончегорский район.</w:t>
      </w:r>
    </w:p>
    <w:p w:rsidR="00875F4A" w:rsidRPr="00875F4A" w:rsidRDefault="00875F4A" w:rsidP="00875F4A">
      <w:pPr>
        <w:pStyle w:val="a7"/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75F4A">
        <w:rPr>
          <w:rFonts w:ascii="Times New Roman" w:hAnsi="Times New Roman" w:cs="Times New Roman"/>
          <w:sz w:val="28"/>
          <w:szCs w:val="28"/>
        </w:rPr>
        <w:t xml:space="preserve">ЦКР оказал содействие в вопросах получения государственной и муниципальной поддержки 25 СМСП, из них получили поддержку 16 СМСП. </w:t>
      </w:r>
    </w:p>
    <w:p w:rsidR="00875F4A" w:rsidRDefault="00875F4A" w:rsidP="00875F4A">
      <w:pPr>
        <w:pStyle w:val="a7"/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75F4A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Мурманской области, являющихся участниками кластера было создано 3 рабочих места, что составило прирост около 10%. Объем реализованных товаров/услуг в 2016 году участниками кластера составил 80 млн. рублей.</w:t>
      </w:r>
    </w:p>
    <w:p w:rsidR="00F26816" w:rsidRPr="00875F4A" w:rsidRDefault="00F26816" w:rsidP="00875F4A">
      <w:pPr>
        <w:pStyle w:val="a7"/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 ЦКР студией Артемия Лебедева разработан бренд туристского субкластера «Хибины»;</w:t>
      </w:r>
    </w:p>
    <w:p w:rsidR="00875F4A" w:rsidRPr="00875F4A" w:rsidRDefault="00875F4A" w:rsidP="00875F4A">
      <w:pPr>
        <w:pStyle w:val="a7"/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75F4A">
        <w:rPr>
          <w:rFonts w:ascii="Times New Roman" w:hAnsi="Times New Roman" w:cs="Times New Roman"/>
          <w:sz w:val="28"/>
          <w:szCs w:val="28"/>
        </w:rPr>
        <w:t>При содействии ЦКР было реализовано три совместных проекта СМСП, являющихся участниками кластера: сувенирная продукция для рыболовства (ИП Чебуханова Т.И. и ООО «Энергия творчества», г. Апатиты), сеть кафе местной кухни «В своей тарелке», «Никафе» (ИП Мун Е.В. и ООО «Арктикфуд», г. Кировск), «Создание центра пчеловодства и туризма «Заполярная пчела» в п.г.т. Умба» (ООО «МТЦ «Гиперборея», МРОО «КМТЦ «Гиперборея»)</w:t>
      </w:r>
    </w:p>
    <w:p w:rsidR="00875F4A" w:rsidRPr="00875F4A" w:rsidRDefault="00875F4A" w:rsidP="00875F4A">
      <w:pPr>
        <w:pStyle w:val="a7"/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75F4A">
        <w:rPr>
          <w:rFonts w:ascii="Times New Roman" w:hAnsi="Times New Roman" w:cs="Times New Roman"/>
          <w:sz w:val="28"/>
          <w:szCs w:val="28"/>
        </w:rPr>
        <w:t>В течение 2016 года было проведено 14 мероприятий для СМСП, являющихся участниками территориальных кластеров, в том числе:</w:t>
      </w:r>
    </w:p>
    <w:p w:rsidR="00875F4A" w:rsidRPr="00875F4A" w:rsidRDefault="00D37CED" w:rsidP="00D37CE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11</w:t>
      </w:r>
      <w:r w:rsidR="00875F4A" w:rsidRPr="00875F4A">
        <w:rPr>
          <w:rFonts w:ascii="Times New Roman" w:hAnsi="Times New Roman" w:cs="Times New Roman"/>
          <w:sz w:val="28"/>
          <w:szCs w:val="28"/>
        </w:rPr>
        <w:t xml:space="preserve"> круглых столов, конференций, семинаров, иных публичных мероприятий;</w:t>
      </w:r>
    </w:p>
    <w:p w:rsidR="00875F4A" w:rsidRPr="00875F4A" w:rsidRDefault="00D37CED" w:rsidP="00D37CE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5F4A" w:rsidRPr="00875F4A">
        <w:rPr>
          <w:rFonts w:ascii="Times New Roman" w:hAnsi="Times New Roman" w:cs="Times New Roman"/>
          <w:sz w:val="28"/>
          <w:szCs w:val="28"/>
        </w:rPr>
        <w:t xml:space="preserve">рганизованы краткосрочные программы обучения сотрудников ЦКР (обучение Руководителя и менеджера ЦКР на семинаре: «Проектный подход как основа развития индустрии туризма») и для СМСП, являющихся участниками территориальных кластеров, с привлечением сторонних организаций (2 семинара). Первый семинар прошел в городе Мурманске, где были рассмотрены темы «Формирование нового туристического продукта» спикерами из г. Петрозаводска (Тигушкин А. и Кузнецова Е.) и «Формирование гастрономических туров» представитель из г. Москвы (Шаповалова Е.). В пгт. Умба участники кластера получили информацию от экспертов Тигушкина Алексея и Кузнецовой Елены (г. Петрозаводск) о методике формирования туристического продукта и применили эти знания на практике, создав 4 новых туристических турпродукта. </w:t>
      </w:r>
    </w:p>
    <w:p w:rsidR="00875F4A" w:rsidRPr="00875F4A" w:rsidRDefault="00D37CED" w:rsidP="00D37CE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1 </w:t>
      </w:r>
      <w:r w:rsidR="00875F4A" w:rsidRPr="00875F4A">
        <w:rPr>
          <w:rFonts w:ascii="Times New Roman" w:hAnsi="Times New Roman" w:cs="Times New Roman"/>
          <w:sz w:val="28"/>
          <w:szCs w:val="28"/>
        </w:rPr>
        <w:t>отраслевое мероприятие на крупн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875F4A" w:rsidRPr="00875F4A">
        <w:rPr>
          <w:rFonts w:ascii="Times New Roman" w:hAnsi="Times New Roman" w:cs="Times New Roman"/>
          <w:sz w:val="28"/>
          <w:szCs w:val="28"/>
        </w:rPr>
        <w:t>выставочн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75F4A" w:rsidRPr="00875F4A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5F4A" w:rsidRPr="00875F4A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75F4A" w:rsidRPr="00875F4A">
        <w:rPr>
          <w:rFonts w:ascii="Times New Roman" w:hAnsi="Times New Roman" w:cs="Times New Roman"/>
          <w:sz w:val="28"/>
          <w:szCs w:val="28"/>
        </w:rPr>
        <w:t xml:space="preserve"> приняли участие СМСП, являющиеся участни</w:t>
      </w:r>
      <w:r>
        <w:rPr>
          <w:rFonts w:ascii="Times New Roman" w:hAnsi="Times New Roman" w:cs="Times New Roman"/>
          <w:sz w:val="28"/>
          <w:szCs w:val="28"/>
        </w:rPr>
        <w:t xml:space="preserve">ками территориальных кластеров </w:t>
      </w:r>
      <w:r w:rsidR="00875F4A" w:rsidRPr="00875F4A">
        <w:rPr>
          <w:rFonts w:ascii="Times New Roman" w:hAnsi="Times New Roman" w:cs="Times New Roman"/>
          <w:sz w:val="28"/>
          <w:szCs w:val="28"/>
        </w:rPr>
        <w:t>(«Лыжный салон 2016»).</w:t>
      </w:r>
    </w:p>
    <w:p w:rsidR="00875F4A" w:rsidRPr="00875F4A" w:rsidRDefault="00875F4A" w:rsidP="00875F4A">
      <w:pPr>
        <w:pStyle w:val="a7"/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75F4A">
        <w:rPr>
          <w:rFonts w:ascii="Times New Roman" w:hAnsi="Times New Roman" w:cs="Times New Roman"/>
          <w:sz w:val="28"/>
          <w:szCs w:val="28"/>
        </w:rPr>
        <w:t>При содействии ЦКР выведено на рынок 3 новых видов товаров/услуг СМСП, являющихся участниками кластера: предоставление туристических услуг ООО «Норд Стоун» и ООО «Фиеста-Мурманск» и предоставление средств размещения ООО «Норд Стоун» (мини-отель).</w:t>
      </w:r>
    </w:p>
    <w:p w:rsidR="00875F4A" w:rsidRPr="00875F4A" w:rsidRDefault="00875F4A" w:rsidP="00875F4A">
      <w:pPr>
        <w:pStyle w:val="a7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75F4A">
        <w:rPr>
          <w:rFonts w:ascii="Times New Roman" w:hAnsi="Times New Roman" w:cs="Times New Roman"/>
          <w:sz w:val="28"/>
          <w:szCs w:val="28"/>
        </w:rPr>
        <w:t>При содействии Центра кластерного развития СМСП, являющимися участниками Туристско-рекреационного кластера, предоставлены следующие виды услуг:</w:t>
      </w:r>
    </w:p>
    <w:p w:rsidR="00875F4A" w:rsidRPr="00875F4A" w:rsidRDefault="00875F4A" w:rsidP="00D37CE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4A">
        <w:rPr>
          <w:rFonts w:ascii="Times New Roman" w:hAnsi="Times New Roman" w:cs="Times New Roman"/>
          <w:sz w:val="28"/>
          <w:szCs w:val="28"/>
        </w:rPr>
        <w:t>маркетинговые и рекламные услуги, включая услуги по позиционированию товаров (услуг, работ) (10 услуг);</w:t>
      </w:r>
    </w:p>
    <w:p w:rsidR="00875F4A" w:rsidRPr="00875F4A" w:rsidRDefault="00875F4A" w:rsidP="00D37CE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4A">
        <w:rPr>
          <w:rFonts w:ascii="Times New Roman" w:hAnsi="Times New Roman" w:cs="Times New Roman"/>
          <w:sz w:val="28"/>
          <w:szCs w:val="28"/>
        </w:rPr>
        <w:t>обеспечение участия в мероприятиях на российских и международных выставочных площадках (14 участников); на выставке XXIII Московский международный Лыжный салон (г. Москва);</w:t>
      </w:r>
    </w:p>
    <w:p w:rsidR="00875F4A" w:rsidRPr="00875F4A" w:rsidRDefault="00875F4A" w:rsidP="00D37CE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4A">
        <w:rPr>
          <w:rFonts w:ascii="Times New Roman" w:hAnsi="Times New Roman" w:cs="Times New Roman"/>
          <w:sz w:val="28"/>
          <w:szCs w:val="28"/>
        </w:rPr>
        <w:t>организация работ по обеспечению соответствия продукции предприятий МСП, являющихся участниками кластеров, требованиям потребителей в целях выхода на новые рынки сбыта (сертификация туристических услуг: турагент ООО «Фиеста-Мурманск», ООО «Норд-Стоун», мини-отель ООО «Норд-Стоун»)</w:t>
      </w:r>
      <w:r w:rsidR="00D37CED">
        <w:rPr>
          <w:rFonts w:ascii="Times New Roman" w:hAnsi="Times New Roman" w:cs="Times New Roman"/>
          <w:sz w:val="28"/>
          <w:szCs w:val="28"/>
        </w:rPr>
        <w:t>;</w:t>
      </w:r>
    </w:p>
    <w:p w:rsidR="00875F4A" w:rsidRPr="00875F4A" w:rsidRDefault="00875F4A" w:rsidP="00D37CE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4A">
        <w:rPr>
          <w:rFonts w:ascii="Times New Roman" w:hAnsi="Times New Roman" w:cs="Times New Roman"/>
          <w:sz w:val="28"/>
          <w:szCs w:val="28"/>
        </w:rPr>
        <w:t>проведение информационных кампаний в СМИ: рекламно-презентационные материалы о туристическом потенциале территории Кластера  (статьи «7 причин посетить Кандалакшский район (10 СМСП), "7 причин посетить Кольский район (5 СМСП), «Сокровища земли Терской» (7 СМСП),  «Мурманская область – заполярный восторг!», «Отличный повод отложить дела и сбежат</w:t>
      </w:r>
      <w:r w:rsidR="00D37CED">
        <w:rPr>
          <w:rFonts w:ascii="Times New Roman" w:hAnsi="Times New Roman" w:cs="Times New Roman"/>
          <w:sz w:val="28"/>
          <w:szCs w:val="28"/>
        </w:rPr>
        <w:t>ь от городской суеты» (1 СМСП);</w:t>
      </w:r>
    </w:p>
    <w:p w:rsidR="00D30428" w:rsidRPr="00D37CED" w:rsidRDefault="00D37CED" w:rsidP="00D37CE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ED">
        <w:rPr>
          <w:rFonts w:ascii="Times New Roman" w:hAnsi="Times New Roman" w:cs="Times New Roman"/>
          <w:sz w:val="28"/>
          <w:szCs w:val="28"/>
        </w:rPr>
        <w:t>проводится</w:t>
      </w:r>
      <w:r w:rsidR="00D30428" w:rsidRPr="00D37CED">
        <w:rPr>
          <w:rFonts w:ascii="Times New Roman" w:hAnsi="Times New Roman" w:cs="Times New Roman"/>
          <w:sz w:val="28"/>
          <w:szCs w:val="28"/>
        </w:rPr>
        <w:t xml:space="preserve"> конкурс на оказании информационно-консультационные услуги по отбору потенциальных компаний-партнеров </w:t>
      </w:r>
      <w:r w:rsidR="00875F4A" w:rsidRPr="00D37CED">
        <w:rPr>
          <w:rFonts w:ascii="Times New Roman" w:hAnsi="Times New Roman" w:cs="Times New Roman"/>
          <w:sz w:val="28"/>
          <w:szCs w:val="28"/>
        </w:rPr>
        <w:t>с целью заключения с НМФ</w:t>
      </w:r>
      <w:r w:rsidR="00D30428" w:rsidRPr="00D37CED">
        <w:rPr>
          <w:rFonts w:ascii="Times New Roman" w:hAnsi="Times New Roman" w:cs="Times New Roman"/>
          <w:sz w:val="28"/>
          <w:szCs w:val="28"/>
        </w:rPr>
        <w:t>О «ФОРМАП» Соглашения на оказ</w:t>
      </w:r>
      <w:r>
        <w:rPr>
          <w:rFonts w:ascii="Times New Roman" w:hAnsi="Times New Roman" w:cs="Times New Roman"/>
          <w:sz w:val="28"/>
          <w:szCs w:val="28"/>
        </w:rPr>
        <w:t>ание услуг в рамках работы ЦКР;</w:t>
      </w:r>
    </w:p>
    <w:p w:rsidR="00445F3A" w:rsidRPr="00875F4A" w:rsidRDefault="00445F3A" w:rsidP="00D37CE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8C">
        <w:rPr>
          <w:rFonts w:ascii="Times New Roman" w:hAnsi="Times New Roman" w:cs="Times New Roman"/>
          <w:sz w:val="28"/>
          <w:szCs w:val="28"/>
        </w:rPr>
        <w:t xml:space="preserve">проведены 9 информационных кампаний в СМИ, изданы </w:t>
      </w:r>
      <w:r w:rsidRPr="00D37CED">
        <w:rPr>
          <w:rFonts w:ascii="Times New Roman" w:hAnsi="Times New Roman" w:cs="Times New Roman"/>
          <w:sz w:val="28"/>
          <w:szCs w:val="28"/>
        </w:rPr>
        <w:t>рекламно-презентационные материалы о туристическом</w:t>
      </w:r>
      <w:r w:rsidR="00CF128C" w:rsidRPr="00D37CED">
        <w:rPr>
          <w:rFonts w:ascii="Times New Roman" w:hAnsi="Times New Roman" w:cs="Times New Roman"/>
          <w:sz w:val="28"/>
          <w:szCs w:val="28"/>
        </w:rPr>
        <w:t xml:space="preserve"> потенциале территории Кластера;</w:t>
      </w:r>
    </w:p>
    <w:p w:rsidR="00875F4A" w:rsidRPr="00875F4A" w:rsidRDefault="00875F4A" w:rsidP="00875F4A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4A">
        <w:rPr>
          <w:rFonts w:ascii="Times New Roman" w:hAnsi="Times New Roman" w:cs="Times New Roman"/>
          <w:sz w:val="28"/>
          <w:szCs w:val="28"/>
        </w:rPr>
        <w:t xml:space="preserve">В рамках популяризации работы ЦКР и информированию участников кластера о работе и проектах центра, был создан интернет-сайт Центра кластерного развития. На сайте находится актуальная информация о работе центра, учредительные документы, новости, контактные данные сотрудников центра. </w:t>
      </w:r>
    </w:p>
    <w:p w:rsidR="007877C5" w:rsidRPr="00CF128C" w:rsidRDefault="00D37CED" w:rsidP="00CF128C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77C5" w:rsidRPr="00CF128C">
        <w:rPr>
          <w:rFonts w:ascii="Times New Roman" w:hAnsi="Times New Roman"/>
          <w:sz w:val="28"/>
          <w:szCs w:val="28"/>
        </w:rPr>
        <w:t xml:space="preserve">роведена установочная стратегическая сессия на тему «Создание и обеспечение деятельности центров кластерного развития для субъектов малого и среднего предпринимательства». В работе сессии принимали участие представители ЦКР, </w:t>
      </w:r>
      <w:r w:rsidR="009B56F5" w:rsidRPr="00CF128C">
        <w:rPr>
          <w:rFonts w:ascii="Times New Roman" w:hAnsi="Times New Roman"/>
          <w:sz w:val="28"/>
          <w:szCs w:val="28"/>
        </w:rPr>
        <w:t>Министерства</w:t>
      </w:r>
      <w:r w:rsidR="007877C5" w:rsidRPr="00CF128C">
        <w:rPr>
          <w:rFonts w:ascii="Times New Roman" w:hAnsi="Times New Roman"/>
          <w:sz w:val="28"/>
          <w:szCs w:val="28"/>
        </w:rPr>
        <w:t xml:space="preserve"> развития промышленности и предпринимательства Мурманской области, Общероссийской общественной организации малого и среднего предпринимательства «Опора России», представители мал</w:t>
      </w:r>
      <w:r w:rsidR="00CF128C">
        <w:rPr>
          <w:rFonts w:ascii="Times New Roman" w:hAnsi="Times New Roman"/>
          <w:sz w:val="28"/>
          <w:szCs w:val="28"/>
        </w:rPr>
        <w:t>ого и среднего бизнеса региона.</w:t>
      </w:r>
    </w:p>
    <w:p w:rsidR="00682D99" w:rsidRPr="0028289D" w:rsidRDefault="00682D99" w:rsidP="00CF12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89D">
        <w:rPr>
          <w:rFonts w:ascii="Times New Roman" w:hAnsi="Times New Roman"/>
          <w:b/>
          <w:sz w:val="28"/>
          <w:szCs w:val="28"/>
        </w:rPr>
        <w:t>По итогам реализации Концепции деятельности ЦКР в Мурманской области за 201</w:t>
      </w:r>
      <w:r w:rsidR="00AA7F0A" w:rsidRPr="0028289D">
        <w:rPr>
          <w:rFonts w:ascii="Times New Roman" w:hAnsi="Times New Roman"/>
          <w:b/>
          <w:sz w:val="28"/>
          <w:szCs w:val="28"/>
        </w:rPr>
        <w:t>7</w:t>
      </w:r>
      <w:r w:rsidRPr="0028289D">
        <w:rPr>
          <w:rFonts w:ascii="Times New Roman" w:hAnsi="Times New Roman"/>
          <w:b/>
          <w:sz w:val="28"/>
          <w:szCs w:val="28"/>
        </w:rPr>
        <w:t xml:space="preserve"> год ожидаетсядостижение следующих</w:t>
      </w:r>
      <w:r w:rsidR="005651B9" w:rsidRPr="0028289D">
        <w:rPr>
          <w:rFonts w:ascii="Times New Roman" w:hAnsi="Times New Roman"/>
          <w:b/>
          <w:sz w:val="28"/>
          <w:szCs w:val="28"/>
        </w:rPr>
        <w:t>результатов</w:t>
      </w:r>
      <w:r w:rsidRPr="0028289D">
        <w:rPr>
          <w:rFonts w:ascii="Times New Roman" w:hAnsi="Times New Roman"/>
          <w:b/>
          <w:sz w:val="28"/>
          <w:szCs w:val="28"/>
        </w:rPr>
        <w:t>:</w:t>
      </w:r>
    </w:p>
    <w:p w:rsidR="00D37CED" w:rsidRPr="0028289D" w:rsidRDefault="00D37CED" w:rsidP="00E266E7">
      <w:pPr>
        <w:pStyle w:val="a7"/>
        <w:numPr>
          <w:ilvl w:val="0"/>
          <w:numId w:val="1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89D">
        <w:rPr>
          <w:rFonts w:ascii="Times New Roman" w:hAnsi="Times New Roman"/>
          <w:sz w:val="28"/>
          <w:szCs w:val="28"/>
        </w:rPr>
        <w:t>Утверждение и старт реализации актуализированной Программы развития Туристско-рек</w:t>
      </w:r>
      <w:r w:rsidR="0028289D">
        <w:rPr>
          <w:rFonts w:ascii="Times New Roman" w:hAnsi="Times New Roman"/>
          <w:sz w:val="28"/>
          <w:szCs w:val="28"/>
        </w:rPr>
        <w:t>реационного кластера Мурманской</w:t>
      </w:r>
      <w:r w:rsidRPr="0028289D">
        <w:rPr>
          <w:rFonts w:ascii="Times New Roman" w:hAnsi="Times New Roman"/>
          <w:sz w:val="28"/>
          <w:szCs w:val="28"/>
        </w:rPr>
        <w:t>;</w:t>
      </w:r>
    </w:p>
    <w:p w:rsidR="0028289D" w:rsidRPr="0028289D" w:rsidRDefault="0028289D" w:rsidP="0028289D">
      <w:pPr>
        <w:pStyle w:val="a7"/>
        <w:numPr>
          <w:ilvl w:val="0"/>
          <w:numId w:val="1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89D">
        <w:rPr>
          <w:rFonts w:ascii="Times New Roman" w:hAnsi="Times New Roman"/>
          <w:sz w:val="28"/>
          <w:szCs w:val="28"/>
        </w:rPr>
        <w:t>Создание эффективной системы управления и взаимодействия между участниками кластера с элементами саморегулирвоания;</w:t>
      </w:r>
    </w:p>
    <w:p w:rsidR="00D37CED" w:rsidRDefault="00D37CED" w:rsidP="0028289D">
      <w:pPr>
        <w:pStyle w:val="a7"/>
        <w:numPr>
          <w:ilvl w:val="0"/>
          <w:numId w:val="1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89D">
        <w:rPr>
          <w:rFonts w:ascii="Times New Roman" w:hAnsi="Times New Roman"/>
          <w:sz w:val="28"/>
          <w:szCs w:val="28"/>
        </w:rPr>
        <w:t xml:space="preserve">Выстраивание системы взаимодействия между участниками </w:t>
      </w:r>
      <w:r w:rsidR="0028289D" w:rsidRPr="0028289D">
        <w:rPr>
          <w:rFonts w:ascii="Times New Roman" w:hAnsi="Times New Roman"/>
          <w:sz w:val="28"/>
          <w:szCs w:val="28"/>
        </w:rPr>
        <w:t xml:space="preserve">туристско-рекреационного кластера, органами государственной власти и местного самоуправления и ЦКР </w:t>
      </w:r>
      <w:r w:rsidRPr="0028289D">
        <w:rPr>
          <w:rFonts w:ascii="Times New Roman" w:hAnsi="Times New Roman"/>
          <w:sz w:val="28"/>
          <w:szCs w:val="28"/>
        </w:rPr>
        <w:t>по вопросу управления брендами</w:t>
      </w:r>
      <w:r w:rsidR="0028289D" w:rsidRPr="0028289D">
        <w:rPr>
          <w:rFonts w:ascii="Times New Roman" w:hAnsi="Times New Roman"/>
          <w:sz w:val="28"/>
          <w:szCs w:val="28"/>
        </w:rPr>
        <w:t xml:space="preserve"> субкластеров</w:t>
      </w:r>
      <w:r w:rsidR="0028289D">
        <w:rPr>
          <w:rFonts w:ascii="Times New Roman" w:hAnsi="Times New Roman"/>
          <w:sz w:val="28"/>
          <w:szCs w:val="28"/>
        </w:rPr>
        <w:t>;</w:t>
      </w:r>
    </w:p>
    <w:p w:rsidR="0028289D" w:rsidRDefault="0028289D" w:rsidP="0028289D">
      <w:pPr>
        <w:pStyle w:val="a7"/>
        <w:numPr>
          <w:ilvl w:val="0"/>
          <w:numId w:val="1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Разработка, совместно с соответствующими органами государственной власти Мурманской области системы туристских брендов субкластеров и корректировка туристского бренда Мурманской области в целом</w:t>
      </w:r>
      <w:r w:rsidR="00F26816">
        <w:rPr>
          <w:rFonts w:ascii="Times New Roman" w:hAnsi="Times New Roman"/>
          <w:sz w:val="28"/>
          <w:szCs w:val="28"/>
        </w:rPr>
        <w:t xml:space="preserve"> (бренды субкластеров «Беломорье», Печенгского и Ловозерского района (за исключением бренда субкластера «Хибины», ранее разработанного студией Артемия Лебедева при поддержке ЦКР)</w:t>
      </w:r>
      <w:r>
        <w:rPr>
          <w:rFonts w:ascii="Times New Roman" w:hAnsi="Times New Roman"/>
          <w:sz w:val="28"/>
          <w:szCs w:val="28"/>
        </w:rPr>
        <w:t>;</w:t>
      </w:r>
    </w:p>
    <w:p w:rsidR="0028289D" w:rsidRDefault="0028289D" w:rsidP="0028289D">
      <w:pPr>
        <w:pStyle w:val="a7"/>
        <w:numPr>
          <w:ilvl w:val="0"/>
          <w:numId w:val="1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эффективной системы информационной поддержик участников кластера с доминирующей ролью электронных медиа и социальных сетей;</w:t>
      </w:r>
    </w:p>
    <w:p w:rsidR="0028289D" w:rsidRPr="0028289D" w:rsidRDefault="0028289D" w:rsidP="0028289D">
      <w:pPr>
        <w:pStyle w:val="a7"/>
        <w:numPr>
          <w:ilvl w:val="0"/>
          <w:numId w:val="1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пула высококомпетентных партнеров-поставщиков услуг участникам кластера;</w:t>
      </w:r>
    </w:p>
    <w:p w:rsidR="00445F3A" w:rsidRDefault="0028289D" w:rsidP="0028289D">
      <w:pPr>
        <w:pStyle w:val="a7"/>
        <w:numPr>
          <w:ilvl w:val="0"/>
          <w:numId w:val="13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</w:t>
      </w:r>
      <w:r w:rsidR="00445F3A" w:rsidRPr="00E07194"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445F3A" w:rsidRPr="00E07194">
        <w:rPr>
          <w:rFonts w:ascii="Times New Roman" w:hAnsi="Times New Roman"/>
          <w:sz w:val="28"/>
          <w:szCs w:val="28"/>
        </w:rPr>
        <w:t>расходования средств федерального</w:t>
      </w:r>
      <w:r>
        <w:rPr>
          <w:rFonts w:ascii="Times New Roman" w:hAnsi="Times New Roman"/>
          <w:sz w:val="28"/>
          <w:szCs w:val="28"/>
        </w:rPr>
        <w:t xml:space="preserve"> и регионального</w:t>
      </w:r>
      <w:r w:rsidR="00445F3A" w:rsidRPr="00E0719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="00445F3A" w:rsidRPr="00E07194">
        <w:rPr>
          <w:rFonts w:ascii="Times New Roman" w:hAnsi="Times New Roman"/>
          <w:sz w:val="28"/>
          <w:szCs w:val="28"/>
        </w:rPr>
        <w:t xml:space="preserve"> и внебюджетных средств, направляемых на поддержку развития малого и среднего бизнеса и совершенствование региональной инфраструктуры.</w:t>
      </w:r>
    </w:p>
    <w:p w:rsidR="00875F4A" w:rsidRPr="00805EF4" w:rsidRDefault="00875F4A" w:rsidP="00875F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37C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5EF4">
        <w:rPr>
          <w:rFonts w:ascii="Times New Roman" w:eastAsia="Times New Roman" w:hAnsi="Times New Roman" w:cs="Times New Roman"/>
          <w:sz w:val="28"/>
          <w:szCs w:val="28"/>
        </w:rPr>
        <w:t xml:space="preserve">оличество субъектов малого и среднего предпринимательства, получивших государственную поддержку –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805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F4A" w:rsidRPr="00805EF4" w:rsidRDefault="00875F4A" w:rsidP="00875F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37C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5EF4">
        <w:rPr>
          <w:rFonts w:ascii="Times New Roman" w:eastAsia="Times New Roman" w:hAnsi="Times New Roman" w:cs="Times New Roman"/>
          <w:sz w:val="28"/>
          <w:szCs w:val="28"/>
        </w:rPr>
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6;</w:t>
      </w:r>
    </w:p>
    <w:p w:rsidR="00875F4A" w:rsidRPr="00805EF4" w:rsidRDefault="00875F4A" w:rsidP="0087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D37C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5EF4">
        <w:rPr>
          <w:rFonts w:ascii="Times New Roman" w:eastAsia="Times New Roman" w:hAnsi="Times New Roman" w:cs="Times New Roman"/>
          <w:sz w:val="28"/>
          <w:szCs w:val="28"/>
        </w:rPr>
        <w:t>сполнение расходных обязательств за счет субсидии, предоставленной в текущем финансовом году из федерального бюджета на реализацию мероприятия – 100%;</w:t>
      </w:r>
    </w:p>
    <w:p w:rsidR="00875F4A" w:rsidRPr="00805EF4" w:rsidRDefault="00875F4A" w:rsidP="0087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37C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5EF4">
        <w:rPr>
          <w:rFonts w:ascii="Times New Roman" w:eastAsia="Times New Roman" w:hAnsi="Times New Roman" w:cs="Times New Roman"/>
          <w:sz w:val="28"/>
          <w:szCs w:val="28"/>
        </w:rPr>
        <w:t>оличество субъектов малого и среднего предпринимательства – участников территориальных кластеров – 109;</w:t>
      </w:r>
    </w:p>
    <w:p w:rsidR="00875F4A" w:rsidRPr="00805EF4" w:rsidRDefault="00875F4A" w:rsidP="0087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D37C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5EF4">
        <w:rPr>
          <w:rFonts w:ascii="Times New Roman" w:eastAsia="Times New Roman" w:hAnsi="Times New Roman" w:cs="Times New Roman"/>
          <w:sz w:val="28"/>
          <w:szCs w:val="28"/>
        </w:rPr>
        <w:t>оличество субъектов малого и среднего предпринимательства –новых участников территориальных кластеров – 5;</w:t>
      </w:r>
    </w:p>
    <w:p w:rsidR="00875F4A" w:rsidRPr="0059053A" w:rsidRDefault="00875F4A" w:rsidP="0087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37CED">
        <w:rPr>
          <w:rFonts w:ascii="Times New Roman" w:hAnsi="Times New Roman" w:cs="Times New Roman"/>
          <w:sz w:val="28"/>
          <w:szCs w:val="28"/>
        </w:rPr>
        <w:t>К</w:t>
      </w:r>
      <w:r w:rsidRPr="00805EF4">
        <w:rPr>
          <w:rFonts w:ascii="Times New Roman" w:hAnsi="Times New Roman" w:cs="Times New Roman"/>
          <w:sz w:val="28"/>
          <w:szCs w:val="28"/>
        </w:rPr>
        <w:t xml:space="preserve">оличество проведенных мероприятий для субъектов малого и среднего предпринимательства, в том числе круглых столов, семинаров и тренингов </w:t>
      </w:r>
      <w:r w:rsidRPr="00442604">
        <w:rPr>
          <w:rFonts w:ascii="Times New Roman" w:hAnsi="Times New Roman" w:cs="Times New Roman"/>
          <w:sz w:val="28"/>
          <w:szCs w:val="28"/>
          <w:highlight w:val="yellow"/>
        </w:rPr>
        <w:t>– 2</w:t>
      </w:r>
      <w:r w:rsidR="00442604" w:rsidRPr="00442604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805EF4">
        <w:rPr>
          <w:rFonts w:ascii="Times New Roman" w:hAnsi="Times New Roman" w:cs="Times New Roman"/>
          <w:sz w:val="28"/>
          <w:szCs w:val="28"/>
        </w:rPr>
        <w:t>.</w:t>
      </w:r>
    </w:p>
    <w:p w:rsidR="00875F4A" w:rsidRDefault="00875F4A" w:rsidP="00875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F4A" w:rsidRPr="002340C7" w:rsidRDefault="00875F4A" w:rsidP="00E071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F3A" w:rsidRDefault="00445F3A" w:rsidP="00B70F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45F3A" w:rsidSect="006625C1">
          <w:footerReference w:type="default" r:id="rId12"/>
          <w:pgSz w:w="11906" w:h="16838"/>
          <w:pgMar w:top="851" w:right="851" w:bottom="1134" w:left="1418" w:header="284" w:footer="284" w:gutter="0"/>
          <w:cols w:space="720"/>
          <w:titlePg/>
          <w:docGrid w:linePitch="299"/>
        </w:sectPr>
      </w:pPr>
    </w:p>
    <w:p w:rsidR="00C944D6" w:rsidRDefault="005F7D31" w:rsidP="00C944D6">
      <w:pPr>
        <w:pStyle w:val="11"/>
        <w:keepNext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44D6">
        <w:rPr>
          <w:rFonts w:ascii="Times New Roman" w:hAnsi="Times New Roman" w:cs="Times New Roman"/>
          <w:sz w:val="28"/>
          <w:szCs w:val="28"/>
        </w:rPr>
        <w:t>риложение 1</w:t>
      </w:r>
    </w:p>
    <w:p w:rsidR="003361E4" w:rsidRDefault="003361E4" w:rsidP="00C9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61E4" w:rsidRPr="006878CB" w:rsidRDefault="003361E4" w:rsidP="00DC7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6878CB">
        <w:rPr>
          <w:rFonts w:ascii="Times New Roman" w:eastAsia="Times New Roman" w:hAnsi="Times New Roman"/>
          <w:b/>
          <w:sz w:val="28"/>
          <w:szCs w:val="28"/>
        </w:rPr>
        <w:t>УТВЕРЖДЕНО</w:t>
      </w:r>
    </w:p>
    <w:p w:rsidR="003361E4" w:rsidRPr="003361E4" w:rsidRDefault="0062232F" w:rsidP="00DC7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И.о. </w:t>
      </w:r>
      <w:r w:rsidR="00986FEB">
        <w:rPr>
          <w:rFonts w:ascii="Times New Roman" w:eastAsia="Times New Roman" w:hAnsi="Times New Roman"/>
          <w:sz w:val="28"/>
          <w:szCs w:val="28"/>
        </w:rPr>
        <w:t>министра</w:t>
      </w:r>
    </w:p>
    <w:p w:rsidR="003361E4" w:rsidRPr="003361E4" w:rsidRDefault="003361E4" w:rsidP="00DC7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361E4">
        <w:rPr>
          <w:rFonts w:ascii="Times New Roman" w:eastAsia="Times New Roman" w:hAnsi="Times New Roman"/>
          <w:sz w:val="28"/>
          <w:szCs w:val="28"/>
        </w:rPr>
        <w:t xml:space="preserve"> развития промышленности </w:t>
      </w:r>
    </w:p>
    <w:p w:rsidR="003361E4" w:rsidRPr="003361E4" w:rsidRDefault="003361E4" w:rsidP="00DC7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361E4">
        <w:rPr>
          <w:rFonts w:ascii="Times New Roman" w:eastAsia="Times New Roman" w:hAnsi="Times New Roman"/>
          <w:sz w:val="28"/>
          <w:szCs w:val="28"/>
        </w:rPr>
        <w:t xml:space="preserve">и предпринимательства </w:t>
      </w:r>
    </w:p>
    <w:p w:rsidR="003361E4" w:rsidRPr="003361E4" w:rsidRDefault="003361E4" w:rsidP="00DC7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361E4">
        <w:rPr>
          <w:rFonts w:ascii="Times New Roman" w:eastAsia="Times New Roman" w:hAnsi="Times New Roman"/>
          <w:sz w:val="28"/>
          <w:szCs w:val="28"/>
        </w:rPr>
        <w:t>Мурманской области</w:t>
      </w:r>
    </w:p>
    <w:p w:rsidR="003361E4" w:rsidRPr="003361E4" w:rsidRDefault="003361E4" w:rsidP="00DC7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361E4">
        <w:rPr>
          <w:rFonts w:ascii="Times New Roman" w:eastAsia="Times New Roman" w:hAnsi="Times New Roman"/>
          <w:sz w:val="28"/>
          <w:szCs w:val="28"/>
        </w:rPr>
        <w:t xml:space="preserve">___________ </w:t>
      </w:r>
      <w:r w:rsidR="004161F0">
        <w:rPr>
          <w:rFonts w:ascii="Times New Roman" w:eastAsia="Times New Roman" w:hAnsi="Times New Roman"/>
          <w:sz w:val="28"/>
          <w:szCs w:val="28"/>
        </w:rPr>
        <w:t>О.Н. Костенко</w:t>
      </w:r>
    </w:p>
    <w:p w:rsidR="003361E4" w:rsidRPr="006878CB" w:rsidRDefault="003361E4" w:rsidP="00DC7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878CB">
        <w:rPr>
          <w:rFonts w:ascii="Times New Roman" w:eastAsia="Times New Roman" w:hAnsi="Times New Roman"/>
          <w:sz w:val="20"/>
          <w:szCs w:val="20"/>
        </w:rPr>
        <w:t>(подпись)</w:t>
      </w:r>
    </w:p>
    <w:p w:rsidR="003361E4" w:rsidRDefault="00DC7F77" w:rsidP="005F7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3A647C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_»</w:t>
      </w:r>
      <w:r w:rsidR="003361E4" w:rsidRPr="003361E4">
        <w:rPr>
          <w:rFonts w:ascii="Times New Roman" w:eastAsia="Times New Roman" w:hAnsi="Times New Roman"/>
          <w:sz w:val="28"/>
          <w:szCs w:val="28"/>
        </w:rPr>
        <w:t>____________201</w:t>
      </w:r>
      <w:r w:rsidR="0062232F">
        <w:rPr>
          <w:rFonts w:ascii="Times New Roman" w:eastAsia="Times New Roman" w:hAnsi="Times New Roman"/>
          <w:sz w:val="28"/>
          <w:szCs w:val="28"/>
        </w:rPr>
        <w:t>6</w:t>
      </w:r>
      <w:r w:rsidR="003361E4" w:rsidRPr="003361E4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3361E4" w:rsidRDefault="003361E4" w:rsidP="005F7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944D6" w:rsidRPr="00171DB7" w:rsidRDefault="00C944D6" w:rsidP="00C9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DB7">
        <w:rPr>
          <w:rFonts w:ascii="Times New Roman" w:eastAsia="Times New Roman" w:hAnsi="Times New Roman"/>
          <w:b/>
          <w:sz w:val="28"/>
          <w:szCs w:val="28"/>
        </w:rPr>
        <w:t>План финансово-хозяйственной деятельности</w:t>
      </w:r>
    </w:p>
    <w:p w:rsidR="00C944D6" w:rsidRPr="00171DB7" w:rsidRDefault="006878CB" w:rsidP="00C9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1DB7">
        <w:rPr>
          <w:rFonts w:ascii="Times New Roman" w:eastAsia="Times New Roman" w:hAnsi="Times New Roman"/>
          <w:b/>
          <w:sz w:val="28"/>
          <w:szCs w:val="28"/>
        </w:rPr>
        <w:t>на 201</w:t>
      </w:r>
      <w:r w:rsidR="0062232F" w:rsidRPr="00171DB7">
        <w:rPr>
          <w:rFonts w:ascii="Times New Roman" w:eastAsia="Times New Roman" w:hAnsi="Times New Roman"/>
          <w:b/>
          <w:sz w:val="28"/>
          <w:szCs w:val="28"/>
        </w:rPr>
        <w:t>6</w:t>
      </w:r>
      <w:r w:rsidR="00C944D6" w:rsidRPr="00171DB7">
        <w:rPr>
          <w:rFonts w:ascii="Times New Roman" w:eastAsia="Times New Roman" w:hAnsi="Times New Roman"/>
          <w:b/>
          <w:sz w:val="28"/>
          <w:szCs w:val="28"/>
        </w:rPr>
        <w:t xml:space="preserve"> год и на плановый период 201</w:t>
      </w:r>
      <w:r w:rsidR="0062232F" w:rsidRPr="00171DB7">
        <w:rPr>
          <w:rFonts w:ascii="Times New Roman" w:eastAsia="Times New Roman" w:hAnsi="Times New Roman"/>
          <w:b/>
          <w:sz w:val="28"/>
          <w:szCs w:val="28"/>
        </w:rPr>
        <w:t>7</w:t>
      </w:r>
      <w:r w:rsidR="00C944D6" w:rsidRPr="00171DB7">
        <w:rPr>
          <w:rFonts w:ascii="Times New Roman" w:eastAsia="Times New Roman" w:hAnsi="Times New Roman"/>
          <w:b/>
          <w:sz w:val="28"/>
          <w:szCs w:val="28"/>
        </w:rPr>
        <w:t xml:space="preserve"> и 201</w:t>
      </w:r>
      <w:r w:rsidR="0062232F" w:rsidRPr="00171DB7">
        <w:rPr>
          <w:rFonts w:ascii="Times New Roman" w:eastAsia="Times New Roman" w:hAnsi="Times New Roman"/>
          <w:b/>
          <w:sz w:val="28"/>
          <w:szCs w:val="28"/>
        </w:rPr>
        <w:t>8</w:t>
      </w:r>
      <w:r w:rsidR="00C944D6" w:rsidRPr="00171DB7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</w:p>
    <w:p w:rsidR="00C944D6" w:rsidRDefault="00C944D6" w:rsidP="00ED2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Центр</w:t>
      </w:r>
      <w:r w:rsidR="00171DB7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кластерного развитияМурманской области</w:t>
      </w:r>
    </w:p>
    <w:p w:rsidR="00C944D6" w:rsidRDefault="00C944D6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4D6" w:rsidRPr="00F03418" w:rsidRDefault="00C944D6" w:rsidP="00F03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F03418">
        <w:rPr>
          <w:rFonts w:ascii="Times New Roman" w:eastAsia="Times New Roman" w:hAnsi="Times New Roman"/>
          <w:i/>
          <w:sz w:val="28"/>
          <w:szCs w:val="28"/>
        </w:rPr>
        <w:t xml:space="preserve">Единица измерения: тыс. руб.                            </w:t>
      </w:r>
    </w:p>
    <w:p w:rsidR="00ED2D8F" w:rsidRDefault="00ED2D8F" w:rsidP="00F0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Par159"/>
      <w:bookmarkEnd w:id="0"/>
    </w:p>
    <w:p w:rsidR="00F03418" w:rsidRDefault="00F03418" w:rsidP="00F0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44D6" w:rsidRPr="00F03418" w:rsidRDefault="00C944D6" w:rsidP="00F0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3418">
        <w:rPr>
          <w:rFonts w:ascii="Times New Roman" w:eastAsia="Times New Roman" w:hAnsi="Times New Roman"/>
          <w:b/>
          <w:sz w:val="28"/>
          <w:szCs w:val="28"/>
        </w:rPr>
        <w:t>I. Сведения о деятельности</w:t>
      </w:r>
    </w:p>
    <w:p w:rsidR="00F03418" w:rsidRDefault="00F03418" w:rsidP="00F03418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944D6" w:rsidRDefault="00C944D6" w:rsidP="00F03418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Цели:Основной целью деятельности Центра кластерного развития субъектов малого и среднего предпринимательства (ЦКР) является создание условий для эффективного взаимодействия предприятий малого и среднего предпринимательства (МСП), учреждений образования и науки, некоммерческих и общественных организаций, органов государственной власти и местного самоуправления, инвесторов для реализации совместных кластерных проектов и активизации кластерных инициатив в Мурманской области.</w:t>
      </w:r>
    </w:p>
    <w:p w:rsidR="00F03418" w:rsidRDefault="00F03418" w:rsidP="00F034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944D6" w:rsidRDefault="00C944D6" w:rsidP="00F034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Перечень услуг (работ), осуществляемых на платной основе:</w:t>
      </w:r>
    </w:p>
    <w:p w:rsidR="00C944D6" w:rsidRDefault="00C944D6" w:rsidP="00F03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878CB" w:rsidRPr="006878CB">
        <w:rPr>
          <w:rFonts w:ascii="Times New Roman" w:eastAsia="Times New Roman" w:hAnsi="Times New Roman"/>
          <w:sz w:val="28"/>
          <w:szCs w:val="28"/>
        </w:rPr>
        <w:t>Оказания услуг по позиционированию и продвижению новых продуктов (услуг) участников туристско-рекреационного кластера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944D6" w:rsidRDefault="00C944D6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Par182"/>
      <w:bookmarkEnd w:id="1"/>
    </w:p>
    <w:p w:rsidR="00C944D6" w:rsidRDefault="00C944D6" w:rsidP="007B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3418">
        <w:rPr>
          <w:rFonts w:ascii="Times New Roman" w:eastAsia="Times New Roman" w:hAnsi="Times New Roman"/>
          <w:b/>
          <w:sz w:val="28"/>
          <w:szCs w:val="28"/>
        </w:rPr>
        <w:t>II. Показатели по поступлениям и выплатам учреждения (подразделения)</w:t>
      </w:r>
    </w:p>
    <w:p w:rsidR="007B7F43" w:rsidRPr="00F03418" w:rsidRDefault="007B7F43" w:rsidP="007B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701"/>
        <w:gridCol w:w="1134"/>
        <w:gridCol w:w="1380"/>
        <w:gridCol w:w="1701"/>
        <w:gridCol w:w="1597"/>
        <w:gridCol w:w="1559"/>
        <w:gridCol w:w="1559"/>
        <w:gridCol w:w="1418"/>
      </w:tblGrid>
      <w:tr w:rsidR="00C944D6" w:rsidRPr="00BA2891" w:rsidTr="00CF2729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289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A2891">
              <w:rPr>
                <w:rFonts w:ascii="Times New Roman" w:hAnsi="Times New Roman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A2891">
              <w:rPr>
                <w:rFonts w:ascii="Times New Roman" w:hAnsi="Times New Roman"/>
              </w:rPr>
              <w:t>Всего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6878CB" w:rsidP="00AC7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2891">
              <w:rPr>
                <w:rFonts w:ascii="Times New Roman" w:hAnsi="Times New Roman"/>
              </w:rPr>
              <w:t>201</w:t>
            </w:r>
            <w:r w:rsidR="00AC7B31">
              <w:rPr>
                <w:rFonts w:ascii="Times New Roman" w:hAnsi="Times New Roman"/>
              </w:rPr>
              <w:t>7</w:t>
            </w:r>
            <w:r w:rsidR="00C944D6" w:rsidRPr="00BA289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 w:rsidP="00AC7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2891">
              <w:rPr>
                <w:rFonts w:ascii="Times New Roman" w:hAnsi="Times New Roman"/>
              </w:rPr>
              <w:t>201</w:t>
            </w:r>
            <w:r w:rsidR="00AC7B31">
              <w:rPr>
                <w:rFonts w:ascii="Times New Roman" w:hAnsi="Times New Roman"/>
              </w:rPr>
              <w:t>8</w:t>
            </w:r>
            <w:r w:rsidRPr="00BA289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 w:rsidP="00AC7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2891">
              <w:rPr>
                <w:rFonts w:ascii="Times New Roman" w:hAnsi="Times New Roman"/>
              </w:rPr>
              <w:t>201</w:t>
            </w:r>
            <w:r w:rsidR="00AC7B31">
              <w:rPr>
                <w:rFonts w:ascii="Times New Roman" w:hAnsi="Times New Roman"/>
              </w:rPr>
              <w:t>9</w:t>
            </w:r>
            <w:r w:rsidRPr="00BA2891">
              <w:rPr>
                <w:rFonts w:ascii="Times New Roman" w:hAnsi="Times New Roman"/>
              </w:rPr>
              <w:t xml:space="preserve"> год</w:t>
            </w:r>
          </w:p>
        </w:tc>
      </w:tr>
      <w:tr w:rsidR="00C944D6" w:rsidRPr="00BA2891" w:rsidTr="00CF272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BA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C944D6" w:rsidRPr="00BA2891">
              <w:rPr>
                <w:rFonts w:ascii="Times New Roman" w:hAnsi="Times New Roman"/>
              </w:rPr>
              <w:t xml:space="preserve"> том числе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BA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C944D6" w:rsidRPr="00BA2891">
              <w:rPr>
                <w:rFonts w:ascii="Times New Roman" w:hAnsi="Times New Roman"/>
              </w:rPr>
              <w:t xml:space="preserve"> том числе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BA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C944D6" w:rsidRPr="00BA2891">
              <w:rPr>
                <w:rFonts w:ascii="Times New Roman" w:hAnsi="Times New Roman"/>
              </w:rPr>
              <w:t xml:space="preserve"> том числе</w:t>
            </w:r>
          </w:p>
        </w:tc>
      </w:tr>
      <w:tr w:rsidR="00C944D6" w:rsidRPr="00BA2891" w:rsidTr="00CF2729">
        <w:trPr>
          <w:trHeight w:val="273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2891">
              <w:rPr>
                <w:rFonts w:ascii="Times New Roman" w:hAnsi="Times New Roman"/>
              </w:rPr>
              <w:t>Операции по лицевым счетам, открытых в органах федерального казначейства и через кассу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2891">
              <w:rPr>
                <w:rFonts w:ascii="Times New Roman" w:hAnsi="Times New Roman"/>
              </w:rPr>
              <w:t>Операции по счетам, открытым в кредитных организациях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2891">
              <w:rPr>
                <w:rFonts w:ascii="Times New Roman" w:hAnsi="Times New Roman"/>
              </w:rPr>
              <w:t>Операции по лицевым счетам, открытых в органах федерального казначейства и через кассу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2891">
              <w:rPr>
                <w:rFonts w:ascii="Times New Roman" w:hAnsi="Times New Roman"/>
              </w:rPr>
              <w:t>Операции по счетам, открытым в кредитных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2891">
              <w:rPr>
                <w:rFonts w:ascii="Times New Roman" w:hAnsi="Times New Roman"/>
              </w:rPr>
              <w:t>Операции по лицевым счетам, открытых в органах федерального казначейства и через кассу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4D6" w:rsidRPr="00BA2891" w:rsidRDefault="00C9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2891">
              <w:rPr>
                <w:rFonts w:ascii="Times New Roman" w:hAnsi="Times New Roman"/>
              </w:rPr>
              <w:t>Операции по счетам, открытым в кредитных организациях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89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Поступления, всего:  </w:t>
            </w:r>
          </w:p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25604,6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DC4D96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12465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6569,8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6569,8</w:t>
            </w:r>
          </w:p>
        </w:tc>
      </w:tr>
      <w:tr w:rsidR="005A1F67" w:rsidRPr="00417BA3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BA3">
              <w:rPr>
                <w:rFonts w:ascii="Times New Roman" w:eastAsia="Times New Roman" w:hAnsi="Times New Roman"/>
                <w:sz w:val="24"/>
                <w:szCs w:val="24"/>
              </w:rPr>
              <w:t>Целевые субсидии</w:t>
            </w:r>
          </w:p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BA3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B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24585,6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BA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DC4D96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BA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BA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6425,8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891">
              <w:rPr>
                <w:rFonts w:ascii="Times New Roman" w:eastAsia="Times New Roman" w:hAnsi="Times New Roman"/>
                <w:sz w:val="24"/>
                <w:szCs w:val="24"/>
              </w:rPr>
              <w:t>- целевая субсидия (областной бюджет) Создание и функционирование регионального Центра кластерного развития Мурманской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10485,6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722556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  <w:r w:rsidRPr="00BA289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  <w:r w:rsidRPr="00BA289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 xml:space="preserve">- целевая субсидия (федеральный бюджет) Создание и функционирование регионального Центра кластерного развития Мурманской области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4</w:t>
            </w:r>
            <w:r w:rsidRPr="00BA2891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4</w:t>
            </w:r>
            <w:r w:rsidRPr="00BA2891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89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Поступления от  </w:t>
            </w:r>
          </w:p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891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оказания  физическим и   </w:t>
            </w:r>
          </w:p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891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юридическим лицам платных услуг (выполнения    </w:t>
            </w:r>
          </w:p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891">
              <w:rPr>
                <w:rFonts w:ascii="Times New Roman" w:eastAsia="Times New Roman" w:hAnsi="Times New Roman"/>
                <w:sz w:val="24"/>
                <w:szCs w:val="24"/>
              </w:rPr>
              <w:t>работ), всего:</w:t>
            </w:r>
          </w:p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DC4D96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9D2090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9D2090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оказания услуг по позиционированию и продвижению новых продуктов (услуг) участников кластера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DC4D96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9D2090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9D2090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A2891">
              <w:rPr>
                <w:rFonts w:ascii="Times New Roman" w:eastAsia="Times New Roman" w:hAnsi="Times New Roman"/>
                <w:sz w:val="24"/>
                <w:szCs w:val="24"/>
              </w:rPr>
              <w:t xml:space="preserve">- планируемый остаток средств на конец </w:t>
            </w:r>
            <w:r w:rsidRPr="00BA289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планируемого года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1F67" w:rsidRPr="00417BA3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BA3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целевых субсидий, всего:       </w:t>
            </w:r>
          </w:p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BA3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23975,16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BA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8B08F8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BA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BA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1F67" w:rsidRPr="00417BA3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6120,58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891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труда и начисления на выплаты по оплате труда, всего, из них: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6241,36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8B08F8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BA2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A2891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- заработная 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4793,68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722556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1545,84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- прочие выплаты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8B08F8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B08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- 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1447,68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722556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466,84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Оплата работ, услуг, всего 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17733,8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FB18CA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4107,9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4107,9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- услуги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FB18CA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8C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B18C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A28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A28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- транспортные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FB18CA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8C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B18C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DC4D96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DC4D96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- прочие работы,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17733,8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FB18CA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4107,9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4107,9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FB18CA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8C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B18C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DC4D96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DC4D96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FB18CA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8C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FB18CA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8C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B18C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A28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A28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A1F67" w:rsidRPr="00BA2891" w:rsidTr="00CF2729">
        <w:trPr>
          <w:trHeight w:val="2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FB18CA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8CA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891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публичных    </w:t>
            </w:r>
          </w:p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</w:rPr>
              <w:t xml:space="preserve">обязательств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FB18CA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8CA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A1F67" w:rsidRPr="00BA2891" w:rsidTr="00CF272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891">
              <w:rPr>
                <w:rFonts w:ascii="Times New Roman" w:eastAsia="Times New Roman" w:hAnsi="Times New Roman"/>
                <w:sz w:val="24"/>
                <w:szCs w:val="24"/>
              </w:rPr>
              <w:t>Оплата работ, услуг за счет внебюджетных источников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1F67" w:rsidRPr="005A1F67" w:rsidRDefault="005A1F67" w:rsidP="005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7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1F67" w:rsidRPr="00FB18CA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1F67" w:rsidRPr="009231D9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1F67" w:rsidRPr="00BA2891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91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1F67" w:rsidRPr="009231D9" w:rsidRDefault="005A1F67" w:rsidP="005A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</w:tr>
    </w:tbl>
    <w:p w:rsidR="002033C5" w:rsidRDefault="002033C5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" w:name="Par383"/>
      <w:bookmarkStart w:id="3" w:name="Par586"/>
      <w:bookmarkEnd w:id="2"/>
      <w:bookmarkEnd w:id="3"/>
    </w:p>
    <w:p w:rsidR="00417BA3" w:rsidRDefault="00417BA3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3C5" w:rsidRPr="00A954CD" w:rsidRDefault="002033C5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954CD">
        <w:rPr>
          <w:rFonts w:ascii="Times New Roman" w:eastAsia="Times New Roman" w:hAnsi="Times New Roman"/>
          <w:b/>
          <w:sz w:val="24"/>
          <w:szCs w:val="24"/>
        </w:rPr>
        <w:t>Заместитель директора Н</w:t>
      </w:r>
      <w:r w:rsidR="0062232F" w:rsidRPr="00A954CD">
        <w:rPr>
          <w:rFonts w:ascii="Times New Roman" w:eastAsia="Times New Roman" w:hAnsi="Times New Roman"/>
          <w:b/>
          <w:sz w:val="24"/>
          <w:szCs w:val="24"/>
        </w:rPr>
        <w:t>МФ</w:t>
      </w:r>
      <w:r w:rsidRPr="00A954CD">
        <w:rPr>
          <w:rFonts w:ascii="Times New Roman" w:eastAsia="Times New Roman" w:hAnsi="Times New Roman"/>
          <w:b/>
          <w:sz w:val="24"/>
          <w:szCs w:val="24"/>
        </w:rPr>
        <w:t xml:space="preserve">О «ФОРМАП» </w:t>
      </w:r>
    </w:p>
    <w:p w:rsidR="00C944D6" w:rsidRPr="00A954CD" w:rsidRDefault="00C944D6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954CD">
        <w:rPr>
          <w:rFonts w:ascii="Times New Roman" w:eastAsia="Times New Roman" w:hAnsi="Times New Roman"/>
          <w:b/>
          <w:sz w:val="24"/>
          <w:szCs w:val="24"/>
        </w:rPr>
        <w:t xml:space="preserve">Руководитель </w:t>
      </w:r>
      <w:r w:rsidR="00404B90" w:rsidRPr="00A954CD">
        <w:rPr>
          <w:rFonts w:ascii="Times New Roman" w:eastAsia="Times New Roman" w:hAnsi="Times New Roman"/>
          <w:b/>
          <w:sz w:val="24"/>
          <w:szCs w:val="24"/>
        </w:rPr>
        <w:t>ЦКР</w:t>
      </w:r>
      <w:r w:rsidRPr="00A954CD">
        <w:rPr>
          <w:rFonts w:ascii="Times New Roman" w:eastAsia="Times New Roman" w:hAnsi="Times New Roman"/>
          <w:b/>
          <w:sz w:val="24"/>
          <w:szCs w:val="24"/>
        </w:rPr>
        <w:t xml:space="preserve"> _________</w:t>
      </w:r>
      <w:r w:rsidR="00417BA3" w:rsidRPr="00A954CD">
        <w:rPr>
          <w:rFonts w:ascii="Times New Roman" w:eastAsia="Times New Roman" w:hAnsi="Times New Roman"/>
          <w:b/>
          <w:sz w:val="24"/>
          <w:szCs w:val="24"/>
        </w:rPr>
        <w:t>____________</w:t>
      </w:r>
      <w:r w:rsidR="0058081A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417BA3" w:rsidRPr="00A954C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58081A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417BA3" w:rsidRPr="00A954C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</w:t>
      </w:r>
      <w:r w:rsidR="0058081A">
        <w:rPr>
          <w:rFonts w:ascii="Times New Roman" w:eastAsia="Times New Roman" w:hAnsi="Times New Roman"/>
          <w:b/>
          <w:sz w:val="24"/>
          <w:szCs w:val="24"/>
          <w:u w:val="single"/>
        </w:rPr>
        <w:t>Молодцов</w:t>
      </w:r>
    </w:p>
    <w:p w:rsidR="00C944D6" w:rsidRPr="00A954CD" w:rsidRDefault="00C944D6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954CD">
        <w:rPr>
          <w:rFonts w:ascii="Times New Roman" w:eastAsia="Times New Roman" w:hAnsi="Times New Roman"/>
          <w:b/>
          <w:sz w:val="20"/>
          <w:szCs w:val="20"/>
        </w:rPr>
        <w:t xml:space="preserve">(подпись) </w:t>
      </w:r>
      <w:bookmarkStart w:id="4" w:name="_GoBack"/>
      <w:bookmarkEnd w:id="4"/>
      <w:r w:rsidRPr="00A954CD">
        <w:rPr>
          <w:rFonts w:ascii="Times New Roman" w:eastAsia="Times New Roman" w:hAnsi="Times New Roman"/>
          <w:b/>
          <w:sz w:val="20"/>
          <w:szCs w:val="20"/>
        </w:rPr>
        <w:t>(расшифровка подписи)</w:t>
      </w:r>
    </w:p>
    <w:p w:rsidR="00C944D6" w:rsidRPr="00A954CD" w:rsidRDefault="00C944D6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954CD">
        <w:rPr>
          <w:rFonts w:ascii="Times New Roman" w:eastAsia="Times New Roman" w:hAnsi="Times New Roman"/>
          <w:b/>
          <w:sz w:val="24"/>
          <w:szCs w:val="24"/>
        </w:rPr>
        <w:t>М.П.</w:t>
      </w:r>
    </w:p>
    <w:p w:rsidR="00417BA3" w:rsidRDefault="00417BA3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36F8" w:rsidRDefault="007336F8" w:rsidP="00ED2D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7336F8" w:rsidSect="00CF2729">
          <w:pgSz w:w="16838" w:h="11906" w:orient="landscape"/>
          <w:pgMar w:top="1134" w:right="851" w:bottom="1134" w:left="1418" w:header="284" w:footer="284" w:gutter="0"/>
          <w:cols w:space="720"/>
          <w:docGrid w:linePitch="299"/>
        </w:sectPr>
      </w:pPr>
    </w:p>
    <w:p w:rsidR="00A57322" w:rsidRDefault="00A57322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322" w:rsidRDefault="00A57322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322" w:rsidRDefault="00A57322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339" w:rsidRDefault="00441339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339" w:rsidRDefault="00441339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339" w:rsidRDefault="00441339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339" w:rsidRDefault="00441339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339" w:rsidRDefault="00441339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339" w:rsidRDefault="00441339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19BD" w:rsidRPr="000019BD" w:rsidRDefault="000019BD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19BD" w:rsidRPr="000019BD" w:rsidRDefault="000019BD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19BD" w:rsidRPr="000019BD" w:rsidRDefault="000019BD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19BD" w:rsidRDefault="000019BD" w:rsidP="008A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019BD" w:rsidSect="00B375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FB" w:rsidRDefault="00D350FB" w:rsidP="003F0F3D">
      <w:pPr>
        <w:spacing w:after="0" w:line="240" w:lineRule="auto"/>
      </w:pPr>
      <w:r>
        <w:separator/>
      </w:r>
    </w:p>
  </w:endnote>
  <w:endnote w:type="continuationSeparator" w:id="1">
    <w:p w:rsidR="00D350FB" w:rsidRDefault="00D350FB" w:rsidP="003F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36226"/>
      <w:docPartObj>
        <w:docPartGallery w:val="Page Numbers (Bottom of Page)"/>
        <w:docPartUnique/>
      </w:docPartObj>
    </w:sdtPr>
    <w:sdtContent>
      <w:p w:rsidR="00D37CED" w:rsidRDefault="00CC65C7">
        <w:pPr>
          <w:pStyle w:val="ab"/>
          <w:jc w:val="center"/>
        </w:pPr>
        <w:r>
          <w:fldChar w:fldCharType="begin"/>
        </w:r>
        <w:r w:rsidR="00D37CED">
          <w:instrText>PAGE   \* MERGEFORMAT</w:instrText>
        </w:r>
        <w:r>
          <w:fldChar w:fldCharType="separate"/>
        </w:r>
        <w:r w:rsidR="00442604">
          <w:rPr>
            <w:noProof/>
          </w:rPr>
          <w:t>14</w:t>
        </w:r>
        <w:r>
          <w:fldChar w:fldCharType="end"/>
        </w:r>
      </w:p>
    </w:sdtContent>
  </w:sdt>
  <w:p w:rsidR="00D37CED" w:rsidRDefault="00D37C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FB" w:rsidRDefault="00D350FB" w:rsidP="003F0F3D">
      <w:pPr>
        <w:spacing w:after="0" w:line="240" w:lineRule="auto"/>
      </w:pPr>
      <w:r>
        <w:separator/>
      </w:r>
    </w:p>
  </w:footnote>
  <w:footnote w:type="continuationSeparator" w:id="1">
    <w:p w:rsidR="00D350FB" w:rsidRDefault="00D350FB" w:rsidP="003F0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A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263407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146FC4"/>
    <w:multiLevelType w:val="hybridMultilevel"/>
    <w:tmpl w:val="0298F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F95676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7E251E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056D33"/>
    <w:multiLevelType w:val="hybridMultilevel"/>
    <w:tmpl w:val="03B6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6675F"/>
    <w:multiLevelType w:val="hybridMultilevel"/>
    <w:tmpl w:val="F24AC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683B3A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253C7A"/>
    <w:multiLevelType w:val="multilevel"/>
    <w:tmpl w:val="2C3EA2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2E181669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BA5929"/>
    <w:multiLevelType w:val="multilevel"/>
    <w:tmpl w:val="2C3EA2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36144F3E"/>
    <w:multiLevelType w:val="hybridMultilevel"/>
    <w:tmpl w:val="7D9C61AE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317E1"/>
    <w:multiLevelType w:val="hybridMultilevel"/>
    <w:tmpl w:val="C44C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69B9"/>
    <w:multiLevelType w:val="hybridMultilevel"/>
    <w:tmpl w:val="1FF8DF5C"/>
    <w:lvl w:ilvl="0" w:tplc="40D467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B02062"/>
    <w:multiLevelType w:val="hybridMultilevel"/>
    <w:tmpl w:val="31445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67D00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F000352"/>
    <w:multiLevelType w:val="hybridMultilevel"/>
    <w:tmpl w:val="573C1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7790E"/>
    <w:multiLevelType w:val="hybridMultilevel"/>
    <w:tmpl w:val="7458E442"/>
    <w:lvl w:ilvl="0" w:tplc="6AA818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9487D"/>
    <w:multiLevelType w:val="multilevel"/>
    <w:tmpl w:val="37066E3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6"/>
      <w:numFmt w:val="decimal"/>
      <w:pStyle w:val="2"/>
      <w:lvlText w:val="%1.%2"/>
      <w:lvlJc w:val="left"/>
      <w:pPr>
        <w:ind w:left="1427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cs="Times New Roman"/>
      </w:rPr>
    </w:lvl>
  </w:abstractNum>
  <w:abstractNum w:abstractNumId="19">
    <w:nsid w:val="5B4B0B1B"/>
    <w:multiLevelType w:val="hybridMultilevel"/>
    <w:tmpl w:val="8586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E09F1"/>
    <w:multiLevelType w:val="hybridMultilevel"/>
    <w:tmpl w:val="6F8C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E72BF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2FA234C"/>
    <w:multiLevelType w:val="hybridMultilevel"/>
    <w:tmpl w:val="9F10A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209B7"/>
    <w:multiLevelType w:val="hybridMultilevel"/>
    <w:tmpl w:val="350A2604"/>
    <w:lvl w:ilvl="0" w:tplc="209A0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A7DA4"/>
    <w:multiLevelType w:val="hybridMultilevel"/>
    <w:tmpl w:val="92E02D92"/>
    <w:lvl w:ilvl="0" w:tplc="B4E4143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7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21"/>
  </w:num>
  <w:num w:numId="16">
    <w:abstractNumId w:val="4"/>
  </w:num>
  <w:num w:numId="17">
    <w:abstractNumId w:val="15"/>
  </w:num>
  <w:num w:numId="18">
    <w:abstractNumId w:val="1"/>
  </w:num>
  <w:num w:numId="19">
    <w:abstractNumId w:val="11"/>
  </w:num>
  <w:num w:numId="20">
    <w:abstractNumId w:val="3"/>
  </w:num>
  <w:num w:numId="21">
    <w:abstractNumId w:val="12"/>
  </w:num>
  <w:num w:numId="22">
    <w:abstractNumId w:val="22"/>
  </w:num>
  <w:num w:numId="23">
    <w:abstractNumId w:val="8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4D6"/>
    <w:rsid w:val="000019BD"/>
    <w:rsid w:val="0000267E"/>
    <w:rsid w:val="00006A6C"/>
    <w:rsid w:val="00011FFE"/>
    <w:rsid w:val="00016ECB"/>
    <w:rsid w:val="0002760F"/>
    <w:rsid w:val="0003695A"/>
    <w:rsid w:val="0003793E"/>
    <w:rsid w:val="0004032F"/>
    <w:rsid w:val="000510C6"/>
    <w:rsid w:val="0005185E"/>
    <w:rsid w:val="0006465B"/>
    <w:rsid w:val="00075368"/>
    <w:rsid w:val="000945D2"/>
    <w:rsid w:val="000B62E2"/>
    <w:rsid w:val="000C0C8B"/>
    <w:rsid w:val="000C2287"/>
    <w:rsid w:val="000C4242"/>
    <w:rsid w:val="000C5D79"/>
    <w:rsid w:val="000C7EEC"/>
    <w:rsid w:val="000E799D"/>
    <w:rsid w:val="0011197F"/>
    <w:rsid w:val="001157EC"/>
    <w:rsid w:val="00116E1C"/>
    <w:rsid w:val="00124568"/>
    <w:rsid w:val="001575FD"/>
    <w:rsid w:val="001615DB"/>
    <w:rsid w:val="00164B8A"/>
    <w:rsid w:val="00171DB7"/>
    <w:rsid w:val="001801EF"/>
    <w:rsid w:val="001A6E10"/>
    <w:rsid w:val="001B1246"/>
    <w:rsid w:val="001D3879"/>
    <w:rsid w:val="001D6429"/>
    <w:rsid w:val="001E7655"/>
    <w:rsid w:val="00203075"/>
    <w:rsid w:val="002033C5"/>
    <w:rsid w:val="00223946"/>
    <w:rsid w:val="002247C0"/>
    <w:rsid w:val="0022555E"/>
    <w:rsid w:val="00231E77"/>
    <w:rsid w:val="00232A4A"/>
    <w:rsid w:val="00237227"/>
    <w:rsid w:val="0024093A"/>
    <w:rsid w:val="00247678"/>
    <w:rsid w:val="00270153"/>
    <w:rsid w:val="00271213"/>
    <w:rsid w:val="002772F0"/>
    <w:rsid w:val="00280118"/>
    <w:rsid w:val="0028289D"/>
    <w:rsid w:val="0029608C"/>
    <w:rsid w:val="002B1A40"/>
    <w:rsid w:val="002B4AD4"/>
    <w:rsid w:val="002D21F3"/>
    <w:rsid w:val="002D5387"/>
    <w:rsid w:val="002D541A"/>
    <w:rsid w:val="002E0714"/>
    <w:rsid w:val="002E0A4E"/>
    <w:rsid w:val="002E3F87"/>
    <w:rsid w:val="002F5C3E"/>
    <w:rsid w:val="003077A4"/>
    <w:rsid w:val="00322667"/>
    <w:rsid w:val="003359C6"/>
    <w:rsid w:val="003361E4"/>
    <w:rsid w:val="00343BEF"/>
    <w:rsid w:val="003546A7"/>
    <w:rsid w:val="003648C6"/>
    <w:rsid w:val="00367643"/>
    <w:rsid w:val="00373A7E"/>
    <w:rsid w:val="003833A1"/>
    <w:rsid w:val="003913CF"/>
    <w:rsid w:val="00397E37"/>
    <w:rsid w:val="003A155E"/>
    <w:rsid w:val="003A3191"/>
    <w:rsid w:val="003A647C"/>
    <w:rsid w:val="003B3D8F"/>
    <w:rsid w:val="003C744A"/>
    <w:rsid w:val="003D00D9"/>
    <w:rsid w:val="003D4E95"/>
    <w:rsid w:val="003F0F3D"/>
    <w:rsid w:val="003F3981"/>
    <w:rsid w:val="00401BED"/>
    <w:rsid w:val="00404B90"/>
    <w:rsid w:val="004161F0"/>
    <w:rsid w:val="00417BA3"/>
    <w:rsid w:val="0042457E"/>
    <w:rsid w:val="00431760"/>
    <w:rsid w:val="00432309"/>
    <w:rsid w:val="00441339"/>
    <w:rsid w:val="00442604"/>
    <w:rsid w:val="00442A14"/>
    <w:rsid w:val="00445F3A"/>
    <w:rsid w:val="00456B47"/>
    <w:rsid w:val="00456CE5"/>
    <w:rsid w:val="0046160C"/>
    <w:rsid w:val="0046687F"/>
    <w:rsid w:val="0048004E"/>
    <w:rsid w:val="00490786"/>
    <w:rsid w:val="004A6BA3"/>
    <w:rsid w:val="004D2867"/>
    <w:rsid w:val="004D2C76"/>
    <w:rsid w:val="004F0C82"/>
    <w:rsid w:val="004F33C2"/>
    <w:rsid w:val="00503F1B"/>
    <w:rsid w:val="00523A94"/>
    <w:rsid w:val="005304B5"/>
    <w:rsid w:val="005327DE"/>
    <w:rsid w:val="00532D3B"/>
    <w:rsid w:val="00554399"/>
    <w:rsid w:val="005615AD"/>
    <w:rsid w:val="005651B9"/>
    <w:rsid w:val="005659DE"/>
    <w:rsid w:val="00576FFA"/>
    <w:rsid w:val="0058081A"/>
    <w:rsid w:val="005A1F67"/>
    <w:rsid w:val="005A205D"/>
    <w:rsid w:val="005B1BAA"/>
    <w:rsid w:val="005D3465"/>
    <w:rsid w:val="005D66A2"/>
    <w:rsid w:val="005D7243"/>
    <w:rsid w:val="005F4E84"/>
    <w:rsid w:val="005F7D31"/>
    <w:rsid w:val="0062232F"/>
    <w:rsid w:val="00630236"/>
    <w:rsid w:val="006309EC"/>
    <w:rsid w:val="00642F31"/>
    <w:rsid w:val="006519D4"/>
    <w:rsid w:val="00655162"/>
    <w:rsid w:val="006564A7"/>
    <w:rsid w:val="00660D08"/>
    <w:rsid w:val="006625C1"/>
    <w:rsid w:val="00671F6C"/>
    <w:rsid w:val="00682D99"/>
    <w:rsid w:val="00683B20"/>
    <w:rsid w:val="0068634D"/>
    <w:rsid w:val="006872DC"/>
    <w:rsid w:val="006878CB"/>
    <w:rsid w:val="006938BC"/>
    <w:rsid w:val="00695E16"/>
    <w:rsid w:val="00696D74"/>
    <w:rsid w:val="006A6737"/>
    <w:rsid w:val="006A78E2"/>
    <w:rsid w:val="006B201B"/>
    <w:rsid w:val="006B7709"/>
    <w:rsid w:val="006C2FF8"/>
    <w:rsid w:val="006C485E"/>
    <w:rsid w:val="006E1E93"/>
    <w:rsid w:val="006E73FA"/>
    <w:rsid w:val="006F48A0"/>
    <w:rsid w:val="006F76E0"/>
    <w:rsid w:val="00707B1A"/>
    <w:rsid w:val="00710240"/>
    <w:rsid w:val="0071119D"/>
    <w:rsid w:val="00717F0A"/>
    <w:rsid w:val="00722556"/>
    <w:rsid w:val="007336F8"/>
    <w:rsid w:val="00741B9F"/>
    <w:rsid w:val="00742D8D"/>
    <w:rsid w:val="007453AD"/>
    <w:rsid w:val="00751991"/>
    <w:rsid w:val="00755EB8"/>
    <w:rsid w:val="0076345E"/>
    <w:rsid w:val="00773A98"/>
    <w:rsid w:val="00774BF3"/>
    <w:rsid w:val="007877C5"/>
    <w:rsid w:val="007A4EF0"/>
    <w:rsid w:val="007B749E"/>
    <w:rsid w:val="007B7F43"/>
    <w:rsid w:val="007C4B8E"/>
    <w:rsid w:val="007C4BE4"/>
    <w:rsid w:val="007C56C6"/>
    <w:rsid w:val="007E4AA1"/>
    <w:rsid w:val="00801249"/>
    <w:rsid w:val="008047C1"/>
    <w:rsid w:val="008108A3"/>
    <w:rsid w:val="0081153A"/>
    <w:rsid w:val="008233FA"/>
    <w:rsid w:val="00825D7E"/>
    <w:rsid w:val="008271EB"/>
    <w:rsid w:val="00830567"/>
    <w:rsid w:val="008307DC"/>
    <w:rsid w:val="00831A1E"/>
    <w:rsid w:val="00843A5B"/>
    <w:rsid w:val="00844907"/>
    <w:rsid w:val="00856BAE"/>
    <w:rsid w:val="00862727"/>
    <w:rsid w:val="00864975"/>
    <w:rsid w:val="00870E5E"/>
    <w:rsid w:val="00875F4A"/>
    <w:rsid w:val="0088045A"/>
    <w:rsid w:val="008A0CB7"/>
    <w:rsid w:val="008A6D3A"/>
    <w:rsid w:val="008B01FB"/>
    <w:rsid w:val="008B08F8"/>
    <w:rsid w:val="008B4E8B"/>
    <w:rsid w:val="008E2ED3"/>
    <w:rsid w:val="008F137E"/>
    <w:rsid w:val="008F3F0E"/>
    <w:rsid w:val="0090530A"/>
    <w:rsid w:val="00910244"/>
    <w:rsid w:val="009231D9"/>
    <w:rsid w:val="00925C43"/>
    <w:rsid w:val="00926176"/>
    <w:rsid w:val="0093187B"/>
    <w:rsid w:val="00937D47"/>
    <w:rsid w:val="00942F21"/>
    <w:rsid w:val="00943514"/>
    <w:rsid w:val="0094474A"/>
    <w:rsid w:val="00946EE9"/>
    <w:rsid w:val="00951623"/>
    <w:rsid w:val="009828C5"/>
    <w:rsid w:val="009854E5"/>
    <w:rsid w:val="00986FEB"/>
    <w:rsid w:val="009A3923"/>
    <w:rsid w:val="009A3E33"/>
    <w:rsid w:val="009A60FB"/>
    <w:rsid w:val="009B56F5"/>
    <w:rsid w:val="009C1423"/>
    <w:rsid w:val="009D2090"/>
    <w:rsid w:val="009D4928"/>
    <w:rsid w:val="009D7681"/>
    <w:rsid w:val="009E6A80"/>
    <w:rsid w:val="009F084B"/>
    <w:rsid w:val="009F3D13"/>
    <w:rsid w:val="009F65D1"/>
    <w:rsid w:val="00A00459"/>
    <w:rsid w:val="00A04951"/>
    <w:rsid w:val="00A11489"/>
    <w:rsid w:val="00A20A5A"/>
    <w:rsid w:val="00A26437"/>
    <w:rsid w:val="00A27AD6"/>
    <w:rsid w:val="00A34B2A"/>
    <w:rsid w:val="00A53B51"/>
    <w:rsid w:val="00A57322"/>
    <w:rsid w:val="00A60ACF"/>
    <w:rsid w:val="00A72133"/>
    <w:rsid w:val="00A954CD"/>
    <w:rsid w:val="00AA1899"/>
    <w:rsid w:val="00AA7F0A"/>
    <w:rsid w:val="00AB0E01"/>
    <w:rsid w:val="00AC0E4D"/>
    <w:rsid w:val="00AC24E2"/>
    <w:rsid w:val="00AC4014"/>
    <w:rsid w:val="00AC7B31"/>
    <w:rsid w:val="00AD77FE"/>
    <w:rsid w:val="00AE34BE"/>
    <w:rsid w:val="00AE4660"/>
    <w:rsid w:val="00AE53F9"/>
    <w:rsid w:val="00AF0896"/>
    <w:rsid w:val="00AF1070"/>
    <w:rsid w:val="00B0700B"/>
    <w:rsid w:val="00B158A1"/>
    <w:rsid w:val="00B341A5"/>
    <w:rsid w:val="00B37525"/>
    <w:rsid w:val="00B53D95"/>
    <w:rsid w:val="00B70FBE"/>
    <w:rsid w:val="00B74B92"/>
    <w:rsid w:val="00B84722"/>
    <w:rsid w:val="00B96C7F"/>
    <w:rsid w:val="00BA2891"/>
    <w:rsid w:val="00BA2C31"/>
    <w:rsid w:val="00BA34AF"/>
    <w:rsid w:val="00BB7BD8"/>
    <w:rsid w:val="00BD0EB6"/>
    <w:rsid w:val="00BE16C0"/>
    <w:rsid w:val="00BE17B4"/>
    <w:rsid w:val="00C006B2"/>
    <w:rsid w:val="00C15AFA"/>
    <w:rsid w:val="00C252E0"/>
    <w:rsid w:val="00C3047E"/>
    <w:rsid w:val="00C33755"/>
    <w:rsid w:val="00C41FDB"/>
    <w:rsid w:val="00C55180"/>
    <w:rsid w:val="00C56993"/>
    <w:rsid w:val="00C64C0C"/>
    <w:rsid w:val="00C7339C"/>
    <w:rsid w:val="00C771BA"/>
    <w:rsid w:val="00C81E8D"/>
    <w:rsid w:val="00C93E09"/>
    <w:rsid w:val="00C944D6"/>
    <w:rsid w:val="00CA0E8B"/>
    <w:rsid w:val="00CA1A39"/>
    <w:rsid w:val="00CA2015"/>
    <w:rsid w:val="00CB3E52"/>
    <w:rsid w:val="00CB6A72"/>
    <w:rsid w:val="00CC65C7"/>
    <w:rsid w:val="00CD7164"/>
    <w:rsid w:val="00CF04EF"/>
    <w:rsid w:val="00CF128C"/>
    <w:rsid w:val="00CF2729"/>
    <w:rsid w:val="00CF4379"/>
    <w:rsid w:val="00D01339"/>
    <w:rsid w:val="00D21EB6"/>
    <w:rsid w:val="00D30428"/>
    <w:rsid w:val="00D350FB"/>
    <w:rsid w:val="00D37CED"/>
    <w:rsid w:val="00D40235"/>
    <w:rsid w:val="00D43806"/>
    <w:rsid w:val="00D5541D"/>
    <w:rsid w:val="00D6038C"/>
    <w:rsid w:val="00D80105"/>
    <w:rsid w:val="00D85C4D"/>
    <w:rsid w:val="00DA1B7E"/>
    <w:rsid w:val="00DA3C59"/>
    <w:rsid w:val="00DA598E"/>
    <w:rsid w:val="00DB3F80"/>
    <w:rsid w:val="00DC09AD"/>
    <w:rsid w:val="00DC2683"/>
    <w:rsid w:val="00DC4D96"/>
    <w:rsid w:val="00DC5B09"/>
    <w:rsid w:val="00DC7F77"/>
    <w:rsid w:val="00DF05A3"/>
    <w:rsid w:val="00DF0C75"/>
    <w:rsid w:val="00E07194"/>
    <w:rsid w:val="00E109C8"/>
    <w:rsid w:val="00E41DEB"/>
    <w:rsid w:val="00E45A08"/>
    <w:rsid w:val="00E5180C"/>
    <w:rsid w:val="00E52EC6"/>
    <w:rsid w:val="00E554ED"/>
    <w:rsid w:val="00E62CAE"/>
    <w:rsid w:val="00E62CB2"/>
    <w:rsid w:val="00E8070C"/>
    <w:rsid w:val="00E84FA6"/>
    <w:rsid w:val="00E941C0"/>
    <w:rsid w:val="00EA3EF2"/>
    <w:rsid w:val="00EA5B14"/>
    <w:rsid w:val="00EB2C40"/>
    <w:rsid w:val="00EB51DA"/>
    <w:rsid w:val="00EC2908"/>
    <w:rsid w:val="00EC487C"/>
    <w:rsid w:val="00EC5953"/>
    <w:rsid w:val="00EC5C23"/>
    <w:rsid w:val="00EC7C76"/>
    <w:rsid w:val="00EC7DC4"/>
    <w:rsid w:val="00ED1C67"/>
    <w:rsid w:val="00ED2D8F"/>
    <w:rsid w:val="00EF0200"/>
    <w:rsid w:val="00F03418"/>
    <w:rsid w:val="00F12F71"/>
    <w:rsid w:val="00F26816"/>
    <w:rsid w:val="00F340BF"/>
    <w:rsid w:val="00F36203"/>
    <w:rsid w:val="00F379C1"/>
    <w:rsid w:val="00F51F3E"/>
    <w:rsid w:val="00F60DFC"/>
    <w:rsid w:val="00F61282"/>
    <w:rsid w:val="00F6150F"/>
    <w:rsid w:val="00F63E7D"/>
    <w:rsid w:val="00F63EF3"/>
    <w:rsid w:val="00F854C8"/>
    <w:rsid w:val="00F93ED7"/>
    <w:rsid w:val="00FA0CFB"/>
    <w:rsid w:val="00FA7017"/>
    <w:rsid w:val="00FB18CA"/>
    <w:rsid w:val="00FB195E"/>
    <w:rsid w:val="00FB67CC"/>
    <w:rsid w:val="00FC1DB3"/>
    <w:rsid w:val="00FD4369"/>
    <w:rsid w:val="00FE0F91"/>
    <w:rsid w:val="00FF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D4"/>
  </w:style>
  <w:style w:type="paragraph" w:styleId="1">
    <w:name w:val="heading 1"/>
    <w:basedOn w:val="a"/>
    <w:next w:val="a"/>
    <w:link w:val="10"/>
    <w:qFormat/>
    <w:rsid w:val="00C944D6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944D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944D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944D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944D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944D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44D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4D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44D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4D6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C944D6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C944D6"/>
    <w:rPr>
      <w:rFonts w:ascii="Cambria" w:eastAsia="Calibri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semiHidden/>
    <w:rsid w:val="00C944D6"/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semiHidden/>
    <w:rsid w:val="00C944D6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C944D6"/>
    <w:rPr>
      <w:rFonts w:ascii="Cambria" w:eastAsia="Calibri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C944D6"/>
    <w:rPr>
      <w:rFonts w:ascii="Cambria" w:eastAsia="Calibri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C944D6"/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C944D6"/>
    <w:rPr>
      <w:rFonts w:ascii="Cambria" w:eastAsia="Calibri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Normal (Web)"/>
    <w:aliases w:val="Обычный (Web)1,Обычный (Web),Обычный (веб)11"/>
    <w:basedOn w:val="a"/>
    <w:uiPriority w:val="99"/>
    <w:unhideWhenUsed/>
    <w:rsid w:val="00C9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C944D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AC24E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C76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CA201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F3D"/>
  </w:style>
  <w:style w:type="paragraph" w:styleId="ab">
    <w:name w:val="footer"/>
    <w:basedOn w:val="a"/>
    <w:link w:val="ac"/>
    <w:uiPriority w:val="99"/>
    <w:unhideWhenUsed/>
    <w:rsid w:val="003F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F3D"/>
  </w:style>
  <w:style w:type="character" w:styleId="ad">
    <w:name w:val="annotation reference"/>
    <w:basedOn w:val="a0"/>
    <w:uiPriority w:val="99"/>
    <w:semiHidden/>
    <w:unhideWhenUsed/>
    <w:rsid w:val="00E109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09C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09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09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09C8"/>
    <w:rPr>
      <w:b/>
      <w:bCs/>
      <w:sz w:val="20"/>
      <w:szCs w:val="20"/>
    </w:rPr>
  </w:style>
  <w:style w:type="character" w:customStyle="1" w:styleId="s1">
    <w:name w:val="s1"/>
    <w:basedOn w:val="a0"/>
    <w:rsid w:val="00D30428"/>
  </w:style>
  <w:style w:type="character" w:customStyle="1" w:styleId="a8">
    <w:name w:val="Абзац списка Знак"/>
    <w:link w:val="a7"/>
    <w:uiPriority w:val="34"/>
    <w:locked/>
    <w:rsid w:val="00445F3A"/>
  </w:style>
  <w:style w:type="paragraph" w:customStyle="1" w:styleId="ConsPlusNormal">
    <w:name w:val="ConsPlusNormal"/>
    <w:rsid w:val="0011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unhideWhenUsed/>
    <w:rsid w:val="00CF12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26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B08767-4B44-44B1-856A-B5490A27CA62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5816487-63E8-417B-A5FB-ACA02B113A6D}">
      <dgm:prSet phldrT="[Текст]"/>
      <dgm:spPr/>
      <dgm:t>
        <a:bodyPr/>
        <a:lstStyle/>
        <a:p>
          <a:r>
            <a:rPr lang="ru-RU"/>
            <a:t>Министерство развития промышленности и предпринимательства Мурманской области</a:t>
          </a:r>
        </a:p>
      </dgm:t>
    </dgm:pt>
    <dgm:pt modelId="{7E0EEF55-EE7C-4927-B395-93FB5987CEB2}" type="parTrans" cxnId="{11C55033-1A95-4C3A-8893-3073D37F5796}">
      <dgm:prSet/>
      <dgm:spPr/>
      <dgm:t>
        <a:bodyPr/>
        <a:lstStyle/>
        <a:p>
          <a:endParaRPr lang="ru-RU"/>
        </a:p>
      </dgm:t>
    </dgm:pt>
    <dgm:pt modelId="{CA0187DF-4675-47D7-AB47-1734E3584899}" type="sibTrans" cxnId="{11C55033-1A95-4C3A-8893-3073D37F5796}">
      <dgm:prSet/>
      <dgm:spPr/>
      <dgm:t>
        <a:bodyPr/>
        <a:lstStyle/>
        <a:p>
          <a:endParaRPr lang="ru-RU"/>
        </a:p>
      </dgm:t>
    </dgm:pt>
    <dgm:pt modelId="{18AA44F4-8F5B-4968-9A65-9BD3E9FAC8B4}" type="asst">
      <dgm:prSet phldrT="[Текст]"/>
      <dgm:spPr/>
      <dgm:t>
        <a:bodyPr/>
        <a:lstStyle/>
        <a:p>
          <a:r>
            <a:rPr lang="ru-RU"/>
            <a:t>Центр кластерного развития Мурманской области</a:t>
          </a:r>
        </a:p>
      </dgm:t>
    </dgm:pt>
    <dgm:pt modelId="{DA2C15A6-A0B6-4C35-BCFC-714DEAF93E8B}" type="parTrans" cxnId="{00680526-7286-4A90-AFF0-708F076896CC}">
      <dgm:prSet/>
      <dgm:spPr/>
      <dgm:t>
        <a:bodyPr/>
        <a:lstStyle/>
        <a:p>
          <a:endParaRPr lang="ru-RU"/>
        </a:p>
      </dgm:t>
    </dgm:pt>
    <dgm:pt modelId="{A13596CA-06CE-48FF-8B96-DDDDEDCD67D9}" type="sibTrans" cxnId="{00680526-7286-4A90-AFF0-708F076896CC}">
      <dgm:prSet/>
      <dgm:spPr/>
      <dgm:t>
        <a:bodyPr/>
        <a:lstStyle/>
        <a:p>
          <a:endParaRPr lang="ru-RU"/>
        </a:p>
      </dgm:t>
    </dgm:pt>
    <dgm:pt modelId="{A1CF1586-2D22-420F-8C6A-7034DE6150DB}">
      <dgm:prSet phldrT="[Текст]"/>
      <dgm:spPr/>
      <dgm:t>
        <a:bodyPr/>
        <a:lstStyle/>
        <a:p>
          <a:r>
            <a:rPr lang="ru-RU"/>
            <a:t>Предприятия (организации) – участники кластера</a:t>
          </a:r>
        </a:p>
      </dgm:t>
    </dgm:pt>
    <dgm:pt modelId="{447D970C-A2EA-4414-9AC9-18ED0ECFD6A5}" type="parTrans" cxnId="{DCACD8A1-302B-4B09-84D9-07E31B9F9635}">
      <dgm:prSet/>
      <dgm:spPr/>
      <dgm:t>
        <a:bodyPr/>
        <a:lstStyle/>
        <a:p>
          <a:endParaRPr lang="ru-RU"/>
        </a:p>
      </dgm:t>
    </dgm:pt>
    <dgm:pt modelId="{0540A0E1-FADD-40E0-ABAB-428F49A4D096}" type="sibTrans" cxnId="{DCACD8A1-302B-4B09-84D9-07E31B9F9635}">
      <dgm:prSet/>
      <dgm:spPr/>
      <dgm:t>
        <a:bodyPr/>
        <a:lstStyle/>
        <a:p>
          <a:endParaRPr lang="ru-RU"/>
        </a:p>
      </dgm:t>
    </dgm:pt>
    <dgm:pt modelId="{78A95167-D4DD-4715-94A6-E1D9574E1C80}">
      <dgm:prSet phldrT="[Текст]"/>
      <dgm:spPr/>
      <dgm:t>
        <a:bodyPr/>
        <a:lstStyle/>
        <a:p>
          <a:r>
            <a:rPr lang="ru-RU"/>
            <a:t>Партнеры</a:t>
          </a:r>
        </a:p>
      </dgm:t>
    </dgm:pt>
    <dgm:pt modelId="{7BA9AF39-6CA1-4310-A5F2-B1923D6880FD}" type="parTrans" cxnId="{93A13888-C075-4C0D-B695-C07260B4E810}">
      <dgm:prSet/>
      <dgm:spPr/>
      <dgm:t>
        <a:bodyPr/>
        <a:lstStyle/>
        <a:p>
          <a:endParaRPr lang="ru-RU"/>
        </a:p>
      </dgm:t>
    </dgm:pt>
    <dgm:pt modelId="{8F93478B-E50E-435C-B43B-67540A8F2F59}" type="sibTrans" cxnId="{93A13888-C075-4C0D-B695-C07260B4E810}">
      <dgm:prSet/>
      <dgm:spPr/>
      <dgm:t>
        <a:bodyPr/>
        <a:lstStyle/>
        <a:p>
          <a:endParaRPr lang="ru-RU"/>
        </a:p>
      </dgm:t>
    </dgm:pt>
    <dgm:pt modelId="{ACA704B2-C6AC-42C7-8573-816883F7B7BF}" type="pres">
      <dgm:prSet presAssocID="{EAB08767-4B44-44B1-856A-B5490A27CA62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CD7929D-8AE0-4BEA-9904-1F35A633D5C7}" type="pres">
      <dgm:prSet presAssocID="{25816487-63E8-417B-A5FB-ACA02B113A6D}" presName="hierRoot1" presStyleCnt="0">
        <dgm:presLayoutVars>
          <dgm:hierBranch val="init"/>
        </dgm:presLayoutVars>
      </dgm:prSet>
      <dgm:spPr/>
    </dgm:pt>
    <dgm:pt modelId="{9AFDEE34-A784-45EC-AA34-5F21D1C229FE}" type="pres">
      <dgm:prSet presAssocID="{25816487-63E8-417B-A5FB-ACA02B113A6D}" presName="rootComposite1" presStyleCnt="0"/>
      <dgm:spPr/>
    </dgm:pt>
    <dgm:pt modelId="{3032D4B8-3D69-4813-9487-BCA6B7332C15}" type="pres">
      <dgm:prSet presAssocID="{25816487-63E8-417B-A5FB-ACA02B113A6D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E57952-7998-4855-BA3A-000D4CDDAAAF}" type="pres">
      <dgm:prSet presAssocID="{25816487-63E8-417B-A5FB-ACA02B113A6D}" presName="topArc1" presStyleLbl="parChTrans1D1" presStyleIdx="0" presStyleCnt="8"/>
      <dgm:spPr/>
    </dgm:pt>
    <dgm:pt modelId="{CF72E676-A21E-4B29-B4C8-C79BBB9A414E}" type="pres">
      <dgm:prSet presAssocID="{25816487-63E8-417B-A5FB-ACA02B113A6D}" presName="bottomArc1" presStyleLbl="parChTrans1D1" presStyleIdx="1" presStyleCnt="8"/>
      <dgm:spPr/>
    </dgm:pt>
    <dgm:pt modelId="{E4BCD729-A5CC-4781-991E-B68E45DE1BB8}" type="pres">
      <dgm:prSet presAssocID="{25816487-63E8-417B-A5FB-ACA02B113A6D}" presName="topConnNode1" presStyleLbl="node1" presStyleIdx="0" presStyleCnt="0"/>
      <dgm:spPr/>
      <dgm:t>
        <a:bodyPr/>
        <a:lstStyle/>
        <a:p>
          <a:endParaRPr lang="ru-RU"/>
        </a:p>
      </dgm:t>
    </dgm:pt>
    <dgm:pt modelId="{2FB42683-4D64-4038-8A34-9DAD940F820C}" type="pres">
      <dgm:prSet presAssocID="{25816487-63E8-417B-A5FB-ACA02B113A6D}" presName="hierChild2" presStyleCnt="0"/>
      <dgm:spPr/>
    </dgm:pt>
    <dgm:pt modelId="{F872FE89-59F4-435B-B433-23CC2DCBACC3}" type="pres">
      <dgm:prSet presAssocID="{447D970C-A2EA-4414-9AC9-18ED0ECFD6A5}" presName="Name28" presStyleLbl="parChTrans1D2" presStyleIdx="0" presStyleCnt="3"/>
      <dgm:spPr/>
      <dgm:t>
        <a:bodyPr/>
        <a:lstStyle/>
        <a:p>
          <a:endParaRPr lang="ru-RU"/>
        </a:p>
      </dgm:t>
    </dgm:pt>
    <dgm:pt modelId="{AD7849BF-0F67-4152-A314-7DD34BA7C00C}" type="pres">
      <dgm:prSet presAssocID="{A1CF1586-2D22-420F-8C6A-7034DE6150DB}" presName="hierRoot2" presStyleCnt="0">
        <dgm:presLayoutVars>
          <dgm:hierBranch val="init"/>
        </dgm:presLayoutVars>
      </dgm:prSet>
      <dgm:spPr/>
    </dgm:pt>
    <dgm:pt modelId="{F94DE724-7D85-461B-BE44-98BC51635AED}" type="pres">
      <dgm:prSet presAssocID="{A1CF1586-2D22-420F-8C6A-7034DE6150DB}" presName="rootComposite2" presStyleCnt="0"/>
      <dgm:spPr/>
    </dgm:pt>
    <dgm:pt modelId="{DE71679C-5D31-4E25-B10A-5C9928E5AE08}" type="pres">
      <dgm:prSet presAssocID="{A1CF1586-2D22-420F-8C6A-7034DE6150D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E1FF32-6482-4EAE-B79A-0EF4445A9254}" type="pres">
      <dgm:prSet presAssocID="{A1CF1586-2D22-420F-8C6A-7034DE6150DB}" presName="topArc2" presStyleLbl="parChTrans1D1" presStyleIdx="2" presStyleCnt="8"/>
      <dgm:spPr/>
    </dgm:pt>
    <dgm:pt modelId="{CDE58407-30AA-45C4-B92F-3C21D522CF4E}" type="pres">
      <dgm:prSet presAssocID="{A1CF1586-2D22-420F-8C6A-7034DE6150DB}" presName="bottomArc2" presStyleLbl="parChTrans1D1" presStyleIdx="3" presStyleCnt="8"/>
      <dgm:spPr/>
    </dgm:pt>
    <dgm:pt modelId="{6387D389-A570-4DE4-B09F-AE745D441A4D}" type="pres">
      <dgm:prSet presAssocID="{A1CF1586-2D22-420F-8C6A-7034DE6150DB}" presName="topConnNode2" presStyleLbl="node2" presStyleIdx="0" presStyleCnt="0"/>
      <dgm:spPr/>
      <dgm:t>
        <a:bodyPr/>
        <a:lstStyle/>
        <a:p>
          <a:endParaRPr lang="ru-RU"/>
        </a:p>
      </dgm:t>
    </dgm:pt>
    <dgm:pt modelId="{A90188E1-CA41-42CB-ADE5-4ABFB09D468F}" type="pres">
      <dgm:prSet presAssocID="{A1CF1586-2D22-420F-8C6A-7034DE6150DB}" presName="hierChild4" presStyleCnt="0"/>
      <dgm:spPr/>
    </dgm:pt>
    <dgm:pt modelId="{EBEF8F2A-9B62-437D-AC88-79FFC26B623F}" type="pres">
      <dgm:prSet presAssocID="{A1CF1586-2D22-420F-8C6A-7034DE6150DB}" presName="hierChild5" presStyleCnt="0"/>
      <dgm:spPr/>
    </dgm:pt>
    <dgm:pt modelId="{40F5667C-BE35-46C8-B0B8-EA9973F407D4}" type="pres">
      <dgm:prSet presAssocID="{7BA9AF39-6CA1-4310-A5F2-B1923D6880FD}" presName="Name28" presStyleLbl="parChTrans1D2" presStyleIdx="1" presStyleCnt="3"/>
      <dgm:spPr/>
      <dgm:t>
        <a:bodyPr/>
        <a:lstStyle/>
        <a:p>
          <a:endParaRPr lang="ru-RU"/>
        </a:p>
      </dgm:t>
    </dgm:pt>
    <dgm:pt modelId="{B84C29AD-519B-458E-8DB0-4AB86574F373}" type="pres">
      <dgm:prSet presAssocID="{78A95167-D4DD-4715-94A6-E1D9574E1C80}" presName="hierRoot2" presStyleCnt="0">
        <dgm:presLayoutVars>
          <dgm:hierBranch val="init"/>
        </dgm:presLayoutVars>
      </dgm:prSet>
      <dgm:spPr/>
    </dgm:pt>
    <dgm:pt modelId="{BFEF1F58-8F32-44EA-823B-43D0ACC63AF0}" type="pres">
      <dgm:prSet presAssocID="{78A95167-D4DD-4715-94A6-E1D9574E1C80}" presName="rootComposite2" presStyleCnt="0"/>
      <dgm:spPr/>
    </dgm:pt>
    <dgm:pt modelId="{DD7F1278-65F8-4AF2-B12F-1023C7FFA5B0}" type="pres">
      <dgm:prSet presAssocID="{78A95167-D4DD-4715-94A6-E1D9574E1C8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C0B45E-D56A-427E-9ACD-A810E285185C}" type="pres">
      <dgm:prSet presAssocID="{78A95167-D4DD-4715-94A6-E1D9574E1C80}" presName="topArc2" presStyleLbl="parChTrans1D1" presStyleIdx="4" presStyleCnt="8"/>
      <dgm:spPr/>
    </dgm:pt>
    <dgm:pt modelId="{5243FE24-F8D7-47CA-A5CB-B12B4A26DEAE}" type="pres">
      <dgm:prSet presAssocID="{78A95167-D4DD-4715-94A6-E1D9574E1C80}" presName="bottomArc2" presStyleLbl="parChTrans1D1" presStyleIdx="5" presStyleCnt="8"/>
      <dgm:spPr/>
    </dgm:pt>
    <dgm:pt modelId="{C71B35A8-68CD-4AF4-A323-40D4C6A89483}" type="pres">
      <dgm:prSet presAssocID="{78A95167-D4DD-4715-94A6-E1D9574E1C80}" presName="topConnNode2" presStyleLbl="node2" presStyleIdx="0" presStyleCnt="0"/>
      <dgm:spPr/>
      <dgm:t>
        <a:bodyPr/>
        <a:lstStyle/>
        <a:p>
          <a:endParaRPr lang="ru-RU"/>
        </a:p>
      </dgm:t>
    </dgm:pt>
    <dgm:pt modelId="{E130B3FD-9294-43BB-8C7C-9F7E412327B5}" type="pres">
      <dgm:prSet presAssocID="{78A95167-D4DD-4715-94A6-E1D9574E1C80}" presName="hierChild4" presStyleCnt="0"/>
      <dgm:spPr/>
    </dgm:pt>
    <dgm:pt modelId="{F116156C-3AE7-482C-A57E-13C76B55CBEF}" type="pres">
      <dgm:prSet presAssocID="{78A95167-D4DD-4715-94A6-E1D9574E1C80}" presName="hierChild5" presStyleCnt="0"/>
      <dgm:spPr/>
    </dgm:pt>
    <dgm:pt modelId="{6EE91392-81AD-4CFC-BDA3-CD0E633E0255}" type="pres">
      <dgm:prSet presAssocID="{25816487-63E8-417B-A5FB-ACA02B113A6D}" presName="hierChild3" presStyleCnt="0"/>
      <dgm:spPr/>
    </dgm:pt>
    <dgm:pt modelId="{D4287DB7-EA51-4829-9C60-41682883F9E3}" type="pres">
      <dgm:prSet presAssocID="{DA2C15A6-A0B6-4C35-BCFC-714DEAF93E8B}" presName="Name101" presStyleLbl="parChTrans1D2" presStyleIdx="2" presStyleCnt="3"/>
      <dgm:spPr/>
      <dgm:t>
        <a:bodyPr/>
        <a:lstStyle/>
        <a:p>
          <a:endParaRPr lang="ru-RU"/>
        </a:p>
      </dgm:t>
    </dgm:pt>
    <dgm:pt modelId="{3003DF19-71BF-4168-98D1-59F3D84A3B9E}" type="pres">
      <dgm:prSet presAssocID="{18AA44F4-8F5B-4968-9A65-9BD3E9FAC8B4}" presName="hierRoot3" presStyleCnt="0">
        <dgm:presLayoutVars>
          <dgm:hierBranch val="init"/>
        </dgm:presLayoutVars>
      </dgm:prSet>
      <dgm:spPr/>
    </dgm:pt>
    <dgm:pt modelId="{2D023D50-2EAC-4DE4-B219-8C1D8E97DBC9}" type="pres">
      <dgm:prSet presAssocID="{18AA44F4-8F5B-4968-9A65-9BD3E9FAC8B4}" presName="rootComposite3" presStyleCnt="0"/>
      <dgm:spPr/>
    </dgm:pt>
    <dgm:pt modelId="{296C4BEB-5AE1-4744-BCBA-D85C6EBC0AA9}" type="pres">
      <dgm:prSet presAssocID="{18AA44F4-8F5B-4968-9A65-9BD3E9FAC8B4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623CED-618D-4F62-AD2B-3F70F4E3E6B5}" type="pres">
      <dgm:prSet presAssocID="{18AA44F4-8F5B-4968-9A65-9BD3E9FAC8B4}" presName="topArc3" presStyleLbl="parChTrans1D1" presStyleIdx="6" presStyleCnt="8"/>
      <dgm:spPr/>
    </dgm:pt>
    <dgm:pt modelId="{C698B5D9-2FAD-4756-964F-A36503269DE7}" type="pres">
      <dgm:prSet presAssocID="{18AA44F4-8F5B-4968-9A65-9BD3E9FAC8B4}" presName="bottomArc3" presStyleLbl="parChTrans1D1" presStyleIdx="7" presStyleCnt="8"/>
      <dgm:spPr/>
    </dgm:pt>
    <dgm:pt modelId="{F60145FA-A646-489B-A18C-6F3E072C2EA0}" type="pres">
      <dgm:prSet presAssocID="{18AA44F4-8F5B-4968-9A65-9BD3E9FAC8B4}" presName="topConnNode3" presStyleLbl="asst1" presStyleIdx="0" presStyleCnt="0"/>
      <dgm:spPr/>
      <dgm:t>
        <a:bodyPr/>
        <a:lstStyle/>
        <a:p>
          <a:endParaRPr lang="ru-RU"/>
        </a:p>
      </dgm:t>
    </dgm:pt>
    <dgm:pt modelId="{B3504D9C-4621-4F38-89BC-5216D6FFFFE7}" type="pres">
      <dgm:prSet presAssocID="{18AA44F4-8F5B-4968-9A65-9BD3E9FAC8B4}" presName="hierChild6" presStyleCnt="0"/>
      <dgm:spPr/>
    </dgm:pt>
    <dgm:pt modelId="{555A4E5C-1106-40EF-B568-E51CBB28D97C}" type="pres">
      <dgm:prSet presAssocID="{18AA44F4-8F5B-4968-9A65-9BD3E9FAC8B4}" presName="hierChild7" presStyleCnt="0"/>
      <dgm:spPr/>
    </dgm:pt>
  </dgm:ptLst>
  <dgm:cxnLst>
    <dgm:cxn modelId="{93A13888-C075-4C0D-B695-C07260B4E810}" srcId="{25816487-63E8-417B-A5FB-ACA02B113A6D}" destId="{78A95167-D4DD-4715-94A6-E1D9574E1C80}" srcOrd="2" destOrd="0" parTransId="{7BA9AF39-6CA1-4310-A5F2-B1923D6880FD}" sibTransId="{8F93478B-E50E-435C-B43B-67540A8F2F59}"/>
    <dgm:cxn modelId="{312B149E-2CA8-428C-B9E0-A2C7550990BF}" type="presOf" srcId="{78A95167-D4DD-4715-94A6-E1D9574E1C80}" destId="{DD7F1278-65F8-4AF2-B12F-1023C7FFA5B0}" srcOrd="0" destOrd="0" presId="urn:microsoft.com/office/officeart/2008/layout/HalfCircleOrganizationChart"/>
    <dgm:cxn modelId="{53DD0BAA-2BAB-4931-8004-76AD7EA73DF0}" type="presOf" srcId="{25816487-63E8-417B-A5FB-ACA02B113A6D}" destId="{E4BCD729-A5CC-4781-991E-B68E45DE1BB8}" srcOrd="1" destOrd="0" presId="urn:microsoft.com/office/officeart/2008/layout/HalfCircleOrganizationChart"/>
    <dgm:cxn modelId="{68995603-E4D0-4DA9-9AEB-4FDA002EA402}" type="presOf" srcId="{DA2C15A6-A0B6-4C35-BCFC-714DEAF93E8B}" destId="{D4287DB7-EA51-4829-9C60-41682883F9E3}" srcOrd="0" destOrd="0" presId="urn:microsoft.com/office/officeart/2008/layout/HalfCircleOrganizationChart"/>
    <dgm:cxn modelId="{CEA565FB-AB44-4A39-A52D-AF2DC624DF16}" type="presOf" srcId="{A1CF1586-2D22-420F-8C6A-7034DE6150DB}" destId="{DE71679C-5D31-4E25-B10A-5C9928E5AE08}" srcOrd="0" destOrd="0" presId="urn:microsoft.com/office/officeart/2008/layout/HalfCircleOrganizationChart"/>
    <dgm:cxn modelId="{00680526-7286-4A90-AFF0-708F076896CC}" srcId="{25816487-63E8-417B-A5FB-ACA02B113A6D}" destId="{18AA44F4-8F5B-4968-9A65-9BD3E9FAC8B4}" srcOrd="0" destOrd="0" parTransId="{DA2C15A6-A0B6-4C35-BCFC-714DEAF93E8B}" sibTransId="{A13596CA-06CE-48FF-8B96-DDDDEDCD67D9}"/>
    <dgm:cxn modelId="{F92919C4-9608-4B85-93E5-027DDF055549}" type="presOf" srcId="{18AA44F4-8F5B-4968-9A65-9BD3E9FAC8B4}" destId="{296C4BEB-5AE1-4744-BCBA-D85C6EBC0AA9}" srcOrd="0" destOrd="0" presId="urn:microsoft.com/office/officeart/2008/layout/HalfCircleOrganizationChart"/>
    <dgm:cxn modelId="{8FD5AC88-DAAA-4563-9C04-D14DB918F827}" type="presOf" srcId="{A1CF1586-2D22-420F-8C6A-7034DE6150DB}" destId="{6387D389-A570-4DE4-B09F-AE745D441A4D}" srcOrd="1" destOrd="0" presId="urn:microsoft.com/office/officeart/2008/layout/HalfCircleOrganizationChart"/>
    <dgm:cxn modelId="{DCACD8A1-302B-4B09-84D9-07E31B9F9635}" srcId="{25816487-63E8-417B-A5FB-ACA02B113A6D}" destId="{A1CF1586-2D22-420F-8C6A-7034DE6150DB}" srcOrd="1" destOrd="0" parTransId="{447D970C-A2EA-4414-9AC9-18ED0ECFD6A5}" sibTransId="{0540A0E1-FADD-40E0-ABAB-428F49A4D096}"/>
    <dgm:cxn modelId="{11C55033-1A95-4C3A-8893-3073D37F5796}" srcId="{EAB08767-4B44-44B1-856A-B5490A27CA62}" destId="{25816487-63E8-417B-A5FB-ACA02B113A6D}" srcOrd="0" destOrd="0" parTransId="{7E0EEF55-EE7C-4927-B395-93FB5987CEB2}" sibTransId="{CA0187DF-4675-47D7-AB47-1734E3584899}"/>
    <dgm:cxn modelId="{A9822980-510C-44F9-AEC9-BC369FCB8B3F}" type="presOf" srcId="{25816487-63E8-417B-A5FB-ACA02B113A6D}" destId="{3032D4B8-3D69-4813-9487-BCA6B7332C15}" srcOrd="0" destOrd="0" presId="urn:microsoft.com/office/officeart/2008/layout/HalfCircleOrganizationChart"/>
    <dgm:cxn modelId="{1AFD5721-6DDF-46FD-8803-D9D2C33A24AB}" type="presOf" srcId="{447D970C-A2EA-4414-9AC9-18ED0ECFD6A5}" destId="{F872FE89-59F4-435B-B433-23CC2DCBACC3}" srcOrd="0" destOrd="0" presId="urn:microsoft.com/office/officeart/2008/layout/HalfCircleOrganizationChart"/>
    <dgm:cxn modelId="{57B4D5D7-0E9A-4DC5-BFE5-21E28D0B7BBA}" type="presOf" srcId="{EAB08767-4B44-44B1-856A-B5490A27CA62}" destId="{ACA704B2-C6AC-42C7-8573-816883F7B7BF}" srcOrd="0" destOrd="0" presId="urn:microsoft.com/office/officeart/2008/layout/HalfCircleOrganizationChart"/>
    <dgm:cxn modelId="{46735F59-CD19-4D0B-8E47-0EFA8CEDA53A}" type="presOf" srcId="{7BA9AF39-6CA1-4310-A5F2-B1923D6880FD}" destId="{40F5667C-BE35-46C8-B0B8-EA9973F407D4}" srcOrd="0" destOrd="0" presId="urn:microsoft.com/office/officeart/2008/layout/HalfCircleOrganizationChart"/>
    <dgm:cxn modelId="{E89ABD81-57A6-4B2F-B1E1-D22B13AB8C59}" type="presOf" srcId="{78A95167-D4DD-4715-94A6-E1D9574E1C80}" destId="{C71B35A8-68CD-4AF4-A323-40D4C6A89483}" srcOrd="1" destOrd="0" presId="urn:microsoft.com/office/officeart/2008/layout/HalfCircleOrganizationChart"/>
    <dgm:cxn modelId="{DCC37F52-BC71-43EB-ABDB-6B124D815D78}" type="presOf" srcId="{18AA44F4-8F5B-4968-9A65-9BD3E9FAC8B4}" destId="{F60145FA-A646-489B-A18C-6F3E072C2EA0}" srcOrd="1" destOrd="0" presId="urn:microsoft.com/office/officeart/2008/layout/HalfCircleOrganizationChart"/>
    <dgm:cxn modelId="{C98DF037-0802-488A-8FCE-E91CF68190A1}" type="presParOf" srcId="{ACA704B2-C6AC-42C7-8573-816883F7B7BF}" destId="{0CD7929D-8AE0-4BEA-9904-1F35A633D5C7}" srcOrd="0" destOrd="0" presId="urn:microsoft.com/office/officeart/2008/layout/HalfCircleOrganizationChart"/>
    <dgm:cxn modelId="{77202B00-CB27-46A6-A8D4-A2EEBC1F0A8D}" type="presParOf" srcId="{0CD7929D-8AE0-4BEA-9904-1F35A633D5C7}" destId="{9AFDEE34-A784-45EC-AA34-5F21D1C229FE}" srcOrd="0" destOrd="0" presId="urn:microsoft.com/office/officeart/2008/layout/HalfCircleOrganizationChart"/>
    <dgm:cxn modelId="{00CD8B7A-EA7D-4905-9D21-8313B429F379}" type="presParOf" srcId="{9AFDEE34-A784-45EC-AA34-5F21D1C229FE}" destId="{3032D4B8-3D69-4813-9487-BCA6B7332C15}" srcOrd="0" destOrd="0" presId="urn:microsoft.com/office/officeart/2008/layout/HalfCircleOrganizationChart"/>
    <dgm:cxn modelId="{9B1E4C01-5650-4DC8-B6F5-8A6D97B9D9E6}" type="presParOf" srcId="{9AFDEE34-A784-45EC-AA34-5F21D1C229FE}" destId="{98E57952-7998-4855-BA3A-000D4CDDAAAF}" srcOrd="1" destOrd="0" presId="urn:microsoft.com/office/officeart/2008/layout/HalfCircleOrganizationChart"/>
    <dgm:cxn modelId="{A2DA8E90-0796-4668-856B-953FA7DCA836}" type="presParOf" srcId="{9AFDEE34-A784-45EC-AA34-5F21D1C229FE}" destId="{CF72E676-A21E-4B29-B4C8-C79BBB9A414E}" srcOrd="2" destOrd="0" presId="urn:microsoft.com/office/officeart/2008/layout/HalfCircleOrganizationChart"/>
    <dgm:cxn modelId="{6CA3FF79-8840-4617-B665-8B6C000EADFC}" type="presParOf" srcId="{9AFDEE34-A784-45EC-AA34-5F21D1C229FE}" destId="{E4BCD729-A5CC-4781-991E-B68E45DE1BB8}" srcOrd="3" destOrd="0" presId="urn:microsoft.com/office/officeart/2008/layout/HalfCircleOrganizationChart"/>
    <dgm:cxn modelId="{6DAA5162-0D50-4847-8804-A9AF9D482074}" type="presParOf" srcId="{0CD7929D-8AE0-4BEA-9904-1F35A633D5C7}" destId="{2FB42683-4D64-4038-8A34-9DAD940F820C}" srcOrd="1" destOrd="0" presId="urn:microsoft.com/office/officeart/2008/layout/HalfCircleOrganizationChart"/>
    <dgm:cxn modelId="{06B4EEB5-0575-4353-B21C-A4A84B779517}" type="presParOf" srcId="{2FB42683-4D64-4038-8A34-9DAD940F820C}" destId="{F872FE89-59F4-435B-B433-23CC2DCBACC3}" srcOrd="0" destOrd="0" presId="urn:microsoft.com/office/officeart/2008/layout/HalfCircleOrganizationChart"/>
    <dgm:cxn modelId="{2FF0F49E-A239-400D-A8EF-8042B3165220}" type="presParOf" srcId="{2FB42683-4D64-4038-8A34-9DAD940F820C}" destId="{AD7849BF-0F67-4152-A314-7DD34BA7C00C}" srcOrd="1" destOrd="0" presId="urn:microsoft.com/office/officeart/2008/layout/HalfCircleOrganizationChart"/>
    <dgm:cxn modelId="{0BFF9653-20BD-4C7F-852D-E45E9DCA8A16}" type="presParOf" srcId="{AD7849BF-0F67-4152-A314-7DD34BA7C00C}" destId="{F94DE724-7D85-461B-BE44-98BC51635AED}" srcOrd="0" destOrd="0" presId="urn:microsoft.com/office/officeart/2008/layout/HalfCircleOrganizationChart"/>
    <dgm:cxn modelId="{7A363A9C-A880-4114-900C-5724291A51DD}" type="presParOf" srcId="{F94DE724-7D85-461B-BE44-98BC51635AED}" destId="{DE71679C-5D31-4E25-B10A-5C9928E5AE08}" srcOrd="0" destOrd="0" presId="urn:microsoft.com/office/officeart/2008/layout/HalfCircleOrganizationChart"/>
    <dgm:cxn modelId="{4C2F81BB-91D9-4A63-9201-A835B313686C}" type="presParOf" srcId="{F94DE724-7D85-461B-BE44-98BC51635AED}" destId="{B9E1FF32-6482-4EAE-B79A-0EF4445A9254}" srcOrd="1" destOrd="0" presId="urn:microsoft.com/office/officeart/2008/layout/HalfCircleOrganizationChart"/>
    <dgm:cxn modelId="{9FACD7D1-4A91-4635-BF4B-1B849552FE98}" type="presParOf" srcId="{F94DE724-7D85-461B-BE44-98BC51635AED}" destId="{CDE58407-30AA-45C4-B92F-3C21D522CF4E}" srcOrd="2" destOrd="0" presId="urn:microsoft.com/office/officeart/2008/layout/HalfCircleOrganizationChart"/>
    <dgm:cxn modelId="{045FBA14-B9EC-4C67-BD79-7C664AA537BC}" type="presParOf" srcId="{F94DE724-7D85-461B-BE44-98BC51635AED}" destId="{6387D389-A570-4DE4-B09F-AE745D441A4D}" srcOrd="3" destOrd="0" presId="urn:microsoft.com/office/officeart/2008/layout/HalfCircleOrganizationChart"/>
    <dgm:cxn modelId="{37460E56-45F8-4BEA-A0D9-E9F13AC755B1}" type="presParOf" srcId="{AD7849BF-0F67-4152-A314-7DD34BA7C00C}" destId="{A90188E1-CA41-42CB-ADE5-4ABFB09D468F}" srcOrd="1" destOrd="0" presId="urn:microsoft.com/office/officeart/2008/layout/HalfCircleOrganizationChart"/>
    <dgm:cxn modelId="{0FAB900D-B7E6-4998-955A-4017B6F2ECC1}" type="presParOf" srcId="{AD7849BF-0F67-4152-A314-7DD34BA7C00C}" destId="{EBEF8F2A-9B62-437D-AC88-79FFC26B623F}" srcOrd="2" destOrd="0" presId="urn:microsoft.com/office/officeart/2008/layout/HalfCircleOrganizationChart"/>
    <dgm:cxn modelId="{36F22876-071A-4526-9CB2-DC6503E96713}" type="presParOf" srcId="{2FB42683-4D64-4038-8A34-9DAD940F820C}" destId="{40F5667C-BE35-46C8-B0B8-EA9973F407D4}" srcOrd="2" destOrd="0" presId="urn:microsoft.com/office/officeart/2008/layout/HalfCircleOrganizationChart"/>
    <dgm:cxn modelId="{7D983161-E1B6-4436-B302-823FECD7006F}" type="presParOf" srcId="{2FB42683-4D64-4038-8A34-9DAD940F820C}" destId="{B84C29AD-519B-458E-8DB0-4AB86574F373}" srcOrd="3" destOrd="0" presId="urn:microsoft.com/office/officeart/2008/layout/HalfCircleOrganizationChart"/>
    <dgm:cxn modelId="{5E0915EB-78C3-4111-B8D8-DC7B0E336D9A}" type="presParOf" srcId="{B84C29AD-519B-458E-8DB0-4AB86574F373}" destId="{BFEF1F58-8F32-44EA-823B-43D0ACC63AF0}" srcOrd="0" destOrd="0" presId="urn:microsoft.com/office/officeart/2008/layout/HalfCircleOrganizationChart"/>
    <dgm:cxn modelId="{F732E896-E319-43E0-8BEC-8DAEFCAF7B5E}" type="presParOf" srcId="{BFEF1F58-8F32-44EA-823B-43D0ACC63AF0}" destId="{DD7F1278-65F8-4AF2-B12F-1023C7FFA5B0}" srcOrd="0" destOrd="0" presId="urn:microsoft.com/office/officeart/2008/layout/HalfCircleOrganizationChart"/>
    <dgm:cxn modelId="{5A52AB9C-F3D2-42CD-BB34-2AF03EC9D474}" type="presParOf" srcId="{BFEF1F58-8F32-44EA-823B-43D0ACC63AF0}" destId="{C5C0B45E-D56A-427E-9ACD-A810E285185C}" srcOrd="1" destOrd="0" presId="urn:microsoft.com/office/officeart/2008/layout/HalfCircleOrganizationChart"/>
    <dgm:cxn modelId="{D5A7E43F-0740-404D-9887-8B24FC63A8F7}" type="presParOf" srcId="{BFEF1F58-8F32-44EA-823B-43D0ACC63AF0}" destId="{5243FE24-F8D7-47CA-A5CB-B12B4A26DEAE}" srcOrd="2" destOrd="0" presId="urn:microsoft.com/office/officeart/2008/layout/HalfCircleOrganizationChart"/>
    <dgm:cxn modelId="{91376EB0-F71D-40CF-83C8-704AC30C6154}" type="presParOf" srcId="{BFEF1F58-8F32-44EA-823B-43D0ACC63AF0}" destId="{C71B35A8-68CD-4AF4-A323-40D4C6A89483}" srcOrd="3" destOrd="0" presId="urn:microsoft.com/office/officeart/2008/layout/HalfCircleOrganizationChart"/>
    <dgm:cxn modelId="{A27CFFFC-B962-4C04-A3D7-EE5334FC2E35}" type="presParOf" srcId="{B84C29AD-519B-458E-8DB0-4AB86574F373}" destId="{E130B3FD-9294-43BB-8C7C-9F7E412327B5}" srcOrd="1" destOrd="0" presId="urn:microsoft.com/office/officeart/2008/layout/HalfCircleOrganizationChart"/>
    <dgm:cxn modelId="{51BDCB09-4F47-4003-9F1A-7679A17395BB}" type="presParOf" srcId="{B84C29AD-519B-458E-8DB0-4AB86574F373}" destId="{F116156C-3AE7-482C-A57E-13C76B55CBEF}" srcOrd="2" destOrd="0" presId="urn:microsoft.com/office/officeart/2008/layout/HalfCircleOrganizationChart"/>
    <dgm:cxn modelId="{2ED5521C-1645-4830-B1A7-41BB968344F3}" type="presParOf" srcId="{0CD7929D-8AE0-4BEA-9904-1F35A633D5C7}" destId="{6EE91392-81AD-4CFC-BDA3-CD0E633E0255}" srcOrd="2" destOrd="0" presId="urn:microsoft.com/office/officeart/2008/layout/HalfCircleOrganizationChart"/>
    <dgm:cxn modelId="{8E75BCD0-6376-4C25-8177-6505B159BF5E}" type="presParOf" srcId="{6EE91392-81AD-4CFC-BDA3-CD0E633E0255}" destId="{D4287DB7-EA51-4829-9C60-41682883F9E3}" srcOrd="0" destOrd="0" presId="urn:microsoft.com/office/officeart/2008/layout/HalfCircleOrganizationChart"/>
    <dgm:cxn modelId="{021AC85B-B24F-4A79-8DCF-534BAECF377F}" type="presParOf" srcId="{6EE91392-81AD-4CFC-BDA3-CD0E633E0255}" destId="{3003DF19-71BF-4168-98D1-59F3D84A3B9E}" srcOrd="1" destOrd="0" presId="urn:microsoft.com/office/officeart/2008/layout/HalfCircleOrganizationChart"/>
    <dgm:cxn modelId="{B8500EB0-46AD-4AE2-85BE-085237546EFF}" type="presParOf" srcId="{3003DF19-71BF-4168-98D1-59F3D84A3B9E}" destId="{2D023D50-2EAC-4DE4-B219-8C1D8E97DBC9}" srcOrd="0" destOrd="0" presId="urn:microsoft.com/office/officeart/2008/layout/HalfCircleOrganizationChart"/>
    <dgm:cxn modelId="{432EB049-5B37-4A77-B4D0-433FAB9B3DAC}" type="presParOf" srcId="{2D023D50-2EAC-4DE4-B219-8C1D8E97DBC9}" destId="{296C4BEB-5AE1-4744-BCBA-D85C6EBC0AA9}" srcOrd="0" destOrd="0" presId="urn:microsoft.com/office/officeart/2008/layout/HalfCircleOrganizationChart"/>
    <dgm:cxn modelId="{418CBFE7-2C79-417D-B2BC-E3A54836F990}" type="presParOf" srcId="{2D023D50-2EAC-4DE4-B219-8C1D8E97DBC9}" destId="{05623CED-618D-4F62-AD2B-3F70F4E3E6B5}" srcOrd="1" destOrd="0" presId="urn:microsoft.com/office/officeart/2008/layout/HalfCircleOrganizationChart"/>
    <dgm:cxn modelId="{61E2E46D-9501-4E99-9706-28B73A44C34A}" type="presParOf" srcId="{2D023D50-2EAC-4DE4-B219-8C1D8E97DBC9}" destId="{C698B5D9-2FAD-4756-964F-A36503269DE7}" srcOrd="2" destOrd="0" presId="urn:microsoft.com/office/officeart/2008/layout/HalfCircleOrganizationChart"/>
    <dgm:cxn modelId="{AA76CF12-CC1D-4285-A194-C98E2E6F100E}" type="presParOf" srcId="{2D023D50-2EAC-4DE4-B219-8C1D8E97DBC9}" destId="{F60145FA-A646-489B-A18C-6F3E072C2EA0}" srcOrd="3" destOrd="0" presId="urn:microsoft.com/office/officeart/2008/layout/HalfCircleOrganizationChart"/>
    <dgm:cxn modelId="{0709A47E-D1BB-4FBE-A4E3-94CFBFA8CDA9}" type="presParOf" srcId="{3003DF19-71BF-4168-98D1-59F3D84A3B9E}" destId="{B3504D9C-4621-4F38-89BC-5216D6FFFFE7}" srcOrd="1" destOrd="0" presId="urn:microsoft.com/office/officeart/2008/layout/HalfCircleOrganizationChart"/>
    <dgm:cxn modelId="{ED7FF0B8-6F3E-4C31-B7F6-A5A1F4FC0BBA}" type="presParOf" srcId="{3003DF19-71BF-4168-98D1-59F3D84A3B9E}" destId="{555A4E5C-1106-40EF-B568-E51CBB28D97C}" srcOrd="2" destOrd="0" presId="urn:microsoft.com/office/officeart/2008/layout/HalfCircleOrganizationChar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287DB7-EA51-4829-9C60-41682883F9E3}">
      <dsp:nvSpPr>
        <dsp:cNvPr id="0" name=""/>
        <dsp:cNvSpPr/>
      </dsp:nvSpPr>
      <dsp:spPr>
        <a:xfrm>
          <a:off x="2051832" y="833865"/>
          <a:ext cx="691367" cy="499783"/>
        </a:xfrm>
        <a:custGeom>
          <a:avLst/>
          <a:gdLst/>
          <a:ahLst/>
          <a:cxnLst/>
          <a:rect l="0" t="0" r="0" b="0"/>
          <a:pathLst>
            <a:path>
              <a:moveTo>
                <a:pt x="691367" y="0"/>
              </a:moveTo>
              <a:lnTo>
                <a:pt x="691367" y="499783"/>
              </a:lnTo>
              <a:lnTo>
                <a:pt x="0" y="499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F5667C-BE35-46C8-B0B8-EA9973F407D4}">
      <dsp:nvSpPr>
        <dsp:cNvPr id="0" name=""/>
        <dsp:cNvSpPr/>
      </dsp:nvSpPr>
      <dsp:spPr>
        <a:xfrm>
          <a:off x="2743199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745"/>
              </a:lnTo>
              <a:lnTo>
                <a:pt x="1007896" y="1357745"/>
              </a:lnTo>
              <a:lnTo>
                <a:pt x="1007896" y="1532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2FE89-59F4-435B-B433-23CC2DCBACC3}">
      <dsp:nvSpPr>
        <dsp:cNvPr id="0" name=""/>
        <dsp:cNvSpPr/>
      </dsp:nvSpPr>
      <dsp:spPr>
        <a:xfrm>
          <a:off x="1735303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1007896" y="0"/>
              </a:moveTo>
              <a:lnTo>
                <a:pt x="1007896" y="1357745"/>
              </a:lnTo>
              <a:lnTo>
                <a:pt x="0" y="1357745"/>
              </a:lnTo>
              <a:lnTo>
                <a:pt x="0" y="1532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57952-7998-4855-BA3A-000D4CDDAAAF}">
      <dsp:nvSpPr>
        <dsp:cNvPr id="0" name=""/>
        <dsp:cNvSpPr/>
      </dsp:nvSpPr>
      <dsp:spPr>
        <a:xfrm>
          <a:off x="2326713" y="892"/>
          <a:ext cx="832972" cy="83297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2E676-A21E-4B29-B4C8-C79BBB9A414E}">
      <dsp:nvSpPr>
        <dsp:cNvPr id="0" name=""/>
        <dsp:cNvSpPr/>
      </dsp:nvSpPr>
      <dsp:spPr>
        <a:xfrm>
          <a:off x="2326713" y="892"/>
          <a:ext cx="832972" cy="83297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2D4B8-3D69-4813-9487-BCA6B7332C15}">
      <dsp:nvSpPr>
        <dsp:cNvPr id="0" name=""/>
        <dsp:cNvSpPr/>
      </dsp:nvSpPr>
      <dsp:spPr>
        <a:xfrm>
          <a:off x="1910227" y="150828"/>
          <a:ext cx="1665944" cy="53310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Министерство развития промышленности и предпринимательства Мурманской области</a:t>
          </a:r>
        </a:p>
      </dsp:txBody>
      <dsp:txXfrm>
        <a:off x="1910227" y="150828"/>
        <a:ext cx="1665944" cy="533102"/>
      </dsp:txXfrm>
    </dsp:sp>
    <dsp:sp modelId="{B9E1FF32-6482-4EAE-B79A-0EF4445A9254}">
      <dsp:nvSpPr>
        <dsp:cNvPr id="0" name=""/>
        <dsp:cNvSpPr/>
      </dsp:nvSpPr>
      <dsp:spPr>
        <a:xfrm>
          <a:off x="1318817" y="2366534"/>
          <a:ext cx="832972" cy="83297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E58407-30AA-45C4-B92F-3C21D522CF4E}">
      <dsp:nvSpPr>
        <dsp:cNvPr id="0" name=""/>
        <dsp:cNvSpPr/>
      </dsp:nvSpPr>
      <dsp:spPr>
        <a:xfrm>
          <a:off x="1318817" y="2366534"/>
          <a:ext cx="832972" cy="83297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1679C-5D31-4E25-B10A-5C9928E5AE08}">
      <dsp:nvSpPr>
        <dsp:cNvPr id="0" name=""/>
        <dsp:cNvSpPr/>
      </dsp:nvSpPr>
      <dsp:spPr>
        <a:xfrm>
          <a:off x="902330" y="2516469"/>
          <a:ext cx="1665944" cy="53310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Предприятия (организации) – участники кластера</a:t>
          </a:r>
        </a:p>
      </dsp:txBody>
      <dsp:txXfrm>
        <a:off x="902330" y="2516469"/>
        <a:ext cx="1665944" cy="533102"/>
      </dsp:txXfrm>
    </dsp:sp>
    <dsp:sp modelId="{C5C0B45E-D56A-427E-9ACD-A810E285185C}">
      <dsp:nvSpPr>
        <dsp:cNvPr id="0" name=""/>
        <dsp:cNvSpPr/>
      </dsp:nvSpPr>
      <dsp:spPr>
        <a:xfrm>
          <a:off x="3334610" y="2366534"/>
          <a:ext cx="832972" cy="83297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3FE24-F8D7-47CA-A5CB-B12B4A26DEAE}">
      <dsp:nvSpPr>
        <dsp:cNvPr id="0" name=""/>
        <dsp:cNvSpPr/>
      </dsp:nvSpPr>
      <dsp:spPr>
        <a:xfrm>
          <a:off x="3334610" y="2366534"/>
          <a:ext cx="832972" cy="83297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F1278-65F8-4AF2-B12F-1023C7FFA5B0}">
      <dsp:nvSpPr>
        <dsp:cNvPr id="0" name=""/>
        <dsp:cNvSpPr/>
      </dsp:nvSpPr>
      <dsp:spPr>
        <a:xfrm>
          <a:off x="2918124" y="2516469"/>
          <a:ext cx="1665944" cy="53310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Партнеры</a:t>
          </a:r>
        </a:p>
      </dsp:txBody>
      <dsp:txXfrm>
        <a:off x="2918124" y="2516469"/>
        <a:ext cx="1665944" cy="533102"/>
      </dsp:txXfrm>
    </dsp:sp>
    <dsp:sp modelId="{05623CED-618D-4F62-AD2B-3F70F4E3E6B5}">
      <dsp:nvSpPr>
        <dsp:cNvPr id="0" name=""/>
        <dsp:cNvSpPr/>
      </dsp:nvSpPr>
      <dsp:spPr>
        <a:xfrm>
          <a:off x="1318817" y="1183713"/>
          <a:ext cx="832972" cy="83297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8B5D9-2FAD-4756-964F-A36503269DE7}">
      <dsp:nvSpPr>
        <dsp:cNvPr id="0" name=""/>
        <dsp:cNvSpPr/>
      </dsp:nvSpPr>
      <dsp:spPr>
        <a:xfrm>
          <a:off x="1318817" y="1183713"/>
          <a:ext cx="832972" cy="83297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6C4BEB-5AE1-4744-BCBA-D85C6EBC0AA9}">
      <dsp:nvSpPr>
        <dsp:cNvPr id="0" name=""/>
        <dsp:cNvSpPr/>
      </dsp:nvSpPr>
      <dsp:spPr>
        <a:xfrm>
          <a:off x="902330" y="1333648"/>
          <a:ext cx="1665944" cy="53310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Центр кластерного развития Мурманской области</a:t>
          </a:r>
        </a:p>
      </dsp:txBody>
      <dsp:txXfrm>
        <a:off x="902330" y="1333648"/>
        <a:ext cx="1665944" cy="533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FC3F-7C71-47ED-B978-7243CA97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podobed</cp:lastModifiedBy>
  <cp:revision>7</cp:revision>
  <cp:lastPrinted>2017-01-11T08:24:00Z</cp:lastPrinted>
  <dcterms:created xsi:type="dcterms:W3CDTF">2016-12-26T12:22:00Z</dcterms:created>
  <dcterms:modified xsi:type="dcterms:W3CDTF">2017-01-10T12:04:00Z</dcterms:modified>
</cp:coreProperties>
</file>